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4339" w14:textId="77777777" w:rsidR="00F06BE9" w:rsidRPr="00F06BE9" w:rsidRDefault="00F06BE9" w:rsidP="00F06BE9">
      <w:pPr>
        <w:autoSpaceDE w:val="0"/>
        <w:autoSpaceDN w:val="0"/>
        <w:adjustRightInd w:val="0"/>
        <w:spacing w:line="240" w:lineRule="auto"/>
        <w:rPr>
          <w:rFonts w:ascii="Calibri" w:eastAsia="Times New Roman" w:hAnsi="Calibri" w:cs="Calibri"/>
          <w:color w:val="000000"/>
          <w:sz w:val="24"/>
          <w:szCs w:val="24"/>
          <w:lang w:eastAsia="en-GB"/>
        </w:rPr>
      </w:pPr>
      <w:r w:rsidRPr="00F06BE9">
        <w:rPr>
          <w:rFonts w:ascii="Calibri" w:eastAsia="Times New Roman" w:hAnsi="Calibri" w:cs="Calibri"/>
          <w:noProof/>
          <w:color w:val="000000"/>
          <w:sz w:val="24"/>
          <w:szCs w:val="24"/>
          <w:lang w:eastAsia="en-GB"/>
        </w:rPr>
        <w:drawing>
          <wp:anchor distT="0" distB="0" distL="114300" distR="114300" simplePos="0" relativeHeight="251659264" behindDoc="0" locked="0" layoutInCell="1" allowOverlap="1" wp14:anchorId="522D673B" wp14:editId="32DE268A">
            <wp:simplePos x="0" y="0"/>
            <wp:positionH relativeFrom="column">
              <wp:posOffset>2366645</wp:posOffset>
            </wp:positionH>
            <wp:positionV relativeFrom="paragraph">
              <wp:posOffset>3876675</wp:posOffset>
            </wp:positionV>
            <wp:extent cx="1608455" cy="2286000"/>
            <wp:effectExtent l="0" t="0" r="0" b="0"/>
            <wp:wrapSquare wrapText="left"/>
            <wp:docPr id="1" name="Picture 1" descr="ED4A1825_1143_D71E_46D1703A9C0B8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4A1825_1143_D71E_46D1703A9C0B8DB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2BB79" w14:textId="77777777" w:rsidR="00F06BE9" w:rsidRPr="00F06BE9" w:rsidRDefault="00F06BE9" w:rsidP="00F06BE9">
      <w:pPr>
        <w:autoSpaceDE w:val="0"/>
        <w:autoSpaceDN w:val="0"/>
        <w:adjustRightInd w:val="0"/>
        <w:spacing w:line="240" w:lineRule="auto"/>
        <w:rPr>
          <w:rFonts w:ascii="Calibri" w:eastAsia="Times New Roman" w:hAnsi="Calibri" w:cs="Calibri"/>
          <w:color w:val="000000"/>
          <w:lang w:eastAsia="en-GB"/>
        </w:rPr>
      </w:pPr>
      <w:r w:rsidRPr="00F06BE9">
        <w:rPr>
          <w:rFonts w:ascii="Calibri" w:eastAsia="Times New Roman" w:hAnsi="Calibri" w:cs="Calibri"/>
          <w:color w:val="000000"/>
          <w:sz w:val="24"/>
          <w:szCs w:val="24"/>
          <w:lang w:eastAsia="en-GB"/>
        </w:rPr>
        <w:t xml:space="preserve"> </w:t>
      </w:r>
    </w:p>
    <w:p w14:paraId="62BEDBA9" w14:textId="77777777" w:rsidR="00F06BE9" w:rsidRPr="00F06BE9" w:rsidRDefault="00F06BE9" w:rsidP="00F06BE9">
      <w:pPr>
        <w:autoSpaceDE w:val="0"/>
        <w:autoSpaceDN w:val="0"/>
        <w:adjustRightInd w:val="0"/>
        <w:spacing w:line="240" w:lineRule="auto"/>
        <w:rPr>
          <w:rFonts w:ascii="Calibri" w:eastAsia="Times New Roman" w:hAnsi="Calibri" w:cs="Times New Roman"/>
          <w:sz w:val="24"/>
          <w:szCs w:val="24"/>
          <w:lang w:eastAsia="en-GB"/>
        </w:rPr>
      </w:pPr>
    </w:p>
    <w:p w14:paraId="4EFDBFE8" w14:textId="77777777" w:rsidR="00F06BE9" w:rsidRPr="00F06BE9" w:rsidRDefault="00F06BE9" w:rsidP="00F06BE9">
      <w:pPr>
        <w:spacing w:line="240" w:lineRule="auto"/>
        <w:jc w:val="center"/>
        <w:rPr>
          <w:rFonts w:ascii="Times New Roman" w:eastAsia="Times New Roman" w:hAnsi="Times New Roman" w:cs="Arial"/>
          <w:sz w:val="52"/>
          <w:szCs w:val="52"/>
          <w:lang w:eastAsia="en-GB"/>
        </w:rPr>
      </w:pPr>
      <w:r w:rsidRPr="00F06BE9">
        <w:rPr>
          <w:rFonts w:ascii="Times New Roman" w:eastAsia="Times New Roman" w:hAnsi="Times New Roman" w:cs="Arial"/>
          <w:sz w:val="52"/>
          <w:szCs w:val="52"/>
          <w:lang w:eastAsia="en-GB"/>
        </w:rPr>
        <w:t>ROYAL AIR FORCE</w:t>
      </w:r>
    </w:p>
    <w:p w14:paraId="77B7F521" w14:textId="77777777" w:rsidR="00F06BE9" w:rsidRPr="00F06BE9" w:rsidRDefault="00F06BE9" w:rsidP="00F06BE9">
      <w:pPr>
        <w:spacing w:line="240" w:lineRule="auto"/>
        <w:jc w:val="center"/>
        <w:rPr>
          <w:rFonts w:ascii="Times New Roman" w:eastAsia="Times New Roman" w:hAnsi="Times New Roman" w:cs="Arial"/>
          <w:sz w:val="52"/>
          <w:szCs w:val="52"/>
          <w:lang w:eastAsia="en-GB"/>
        </w:rPr>
      </w:pPr>
    </w:p>
    <w:p w14:paraId="6743E8A0" w14:textId="77777777" w:rsidR="00F06BE9" w:rsidRPr="00F06BE9" w:rsidRDefault="00F06BE9" w:rsidP="00F06BE9">
      <w:pPr>
        <w:spacing w:line="240" w:lineRule="auto"/>
        <w:jc w:val="center"/>
        <w:rPr>
          <w:rFonts w:ascii="Times New Roman" w:eastAsia="Times New Roman" w:hAnsi="Times New Roman" w:cs="Arial"/>
          <w:sz w:val="52"/>
          <w:szCs w:val="52"/>
          <w:lang w:eastAsia="en-GB"/>
        </w:rPr>
      </w:pPr>
      <w:r w:rsidRPr="00F06BE9">
        <w:rPr>
          <w:rFonts w:ascii="Times New Roman" w:eastAsia="Times New Roman" w:hAnsi="Times New Roman" w:cs="Arial"/>
          <w:sz w:val="52"/>
          <w:szCs w:val="52"/>
          <w:lang w:eastAsia="en-GB"/>
        </w:rPr>
        <w:t>GLIDING AND SOARING ASSOCIATION</w:t>
      </w:r>
    </w:p>
    <w:p w14:paraId="334022B5" w14:textId="77777777" w:rsidR="00F06BE9" w:rsidRPr="00F06BE9" w:rsidRDefault="00F06BE9" w:rsidP="00F06BE9">
      <w:pPr>
        <w:spacing w:line="240" w:lineRule="auto"/>
        <w:jc w:val="center"/>
        <w:rPr>
          <w:rFonts w:ascii="Times New Roman" w:eastAsia="Times New Roman" w:hAnsi="Times New Roman" w:cs="Arial"/>
          <w:sz w:val="52"/>
          <w:szCs w:val="52"/>
          <w:lang w:eastAsia="en-GB"/>
        </w:rPr>
      </w:pPr>
    </w:p>
    <w:p w14:paraId="3E8058C3" w14:textId="77777777" w:rsidR="00F06BE9" w:rsidRPr="00F06BE9" w:rsidRDefault="003E7FB0" w:rsidP="00F06BE9">
      <w:pPr>
        <w:spacing w:line="240" w:lineRule="auto"/>
        <w:jc w:val="center"/>
        <w:rPr>
          <w:rFonts w:ascii="Times New Roman" w:eastAsia="Times New Roman" w:hAnsi="Times New Roman" w:cs="Arial"/>
          <w:sz w:val="52"/>
          <w:szCs w:val="52"/>
          <w:lang w:eastAsia="en-GB"/>
        </w:rPr>
      </w:pPr>
      <w:r>
        <w:rPr>
          <w:rFonts w:ascii="Times New Roman" w:eastAsia="Times New Roman" w:hAnsi="Times New Roman" w:cs="Arial"/>
          <w:sz w:val="52"/>
          <w:szCs w:val="52"/>
          <w:lang w:eastAsia="en-GB"/>
        </w:rPr>
        <w:t xml:space="preserve">Sport </w:t>
      </w:r>
      <w:r w:rsidR="007E7353">
        <w:rPr>
          <w:rFonts w:ascii="Times New Roman" w:eastAsia="Times New Roman" w:hAnsi="Times New Roman" w:cs="Arial"/>
          <w:sz w:val="52"/>
          <w:szCs w:val="52"/>
          <w:lang w:eastAsia="en-GB"/>
        </w:rPr>
        <w:t>Safety Management Plan</w:t>
      </w:r>
    </w:p>
    <w:p w14:paraId="5CDA16F7" w14:textId="77777777" w:rsidR="00F06BE9" w:rsidRPr="00F06BE9" w:rsidRDefault="00F06BE9" w:rsidP="00F06BE9">
      <w:pPr>
        <w:autoSpaceDE w:val="0"/>
        <w:autoSpaceDN w:val="0"/>
        <w:adjustRightInd w:val="0"/>
        <w:spacing w:line="240" w:lineRule="auto"/>
        <w:rPr>
          <w:rFonts w:ascii="Calibri" w:eastAsia="Times New Roman" w:hAnsi="Calibri" w:cs="Times New Roman"/>
          <w:lang w:eastAsia="en-GB"/>
        </w:rPr>
      </w:pPr>
    </w:p>
    <w:p w14:paraId="35AFF1AD" w14:textId="77777777" w:rsidR="00F06BE9" w:rsidRPr="00F06BE9" w:rsidRDefault="00F06BE9" w:rsidP="00F06BE9">
      <w:pPr>
        <w:autoSpaceDE w:val="0"/>
        <w:autoSpaceDN w:val="0"/>
        <w:adjustRightInd w:val="0"/>
        <w:spacing w:line="240" w:lineRule="auto"/>
        <w:rPr>
          <w:rFonts w:ascii="Calibri" w:eastAsia="Times New Roman" w:hAnsi="Calibri" w:cs="Times New Roman"/>
          <w:sz w:val="24"/>
          <w:szCs w:val="24"/>
          <w:lang w:eastAsia="en-GB"/>
        </w:rPr>
      </w:pPr>
    </w:p>
    <w:p w14:paraId="39D73B8F" w14:textId="77777777" w:rsidR="00F06BE9" w:rsidRPr="00F06BE9" w:rsidRDefault="00F06BE9" w:rsidP="00F06BE9">
      <w:pPr>
        <w:pageBreakBefore/>
        <w:autoSpaceDE w:val="0"/>
        <w:autoSpaceDN w:val="0"/>
        <w:adjustRightInd w:val="0"/>
        <w:spacing w:line="240" w:lineRule="auto"/>
        <w:rPr>
          <w:rFonts w:eastAsia="Times New Roman"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97"/>
        <w:gridCol w:w="1080"/>
      </w:tblGrid>
      <w:tr w:rsidR="00F06BE9" w:rsidRPr="00F06BE9" w14:paraId="737C8C91" w14:textId="77777777" w:rsidTr="006738E7">
        <w:trPr>
          <w:trHeight w:val="103"/>
          <w:jc w:val="center"/>
        </w:trPr>
        <w:tc>
          <w:tcPr>
            <w:tcW w:w="6797" w:type="dxa"/>
          </w:tcPr>
          <w:p w14:paraId="1114C241"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b/>
                <w:bCs/>
                <w:lang w:eastAsia="en-GB"/>
              </w:rPr>
              <w:t>Contents</w:t>
            </w:r>
          </w:p>
          <w:p w14:paraId="646D0144"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p>
        </w:tc>
        <w:tc>
          <w:tcPr>
            <w:tcW w:w="1080" w:type="dxa"/>
          </w:tcPr>
          <w:p w14:paraId="44D67CBF"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xml:space="preserve">Page No </w:t>
            </w:r>
          </w:p>
        </w:tc>
      </w:tr>
      <w:tr w:rsidR="00F06BE9" w:rsidRPr="00F06BE9" w14:paraId="29B5D99B" w14:textId="77777777" w:rsidTr="006738E7">
        <w:trPr>
          <w:trHeight w:val="249"/>
          <w:jc w:val="center"/>
        </w:trPr>
        <w:tc>
          <w:tcPr>
            <w:tcW w:w="6797" w:type="dxa"/>
          </w:tcPr>
          <w:p w14:paraId="0C298712"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Introduction</w:t>
            </w:r>
          </w:p>
        </w:tc>
        <w:tc>
          <w:tcPr>
            <w:tcW w:w="1080" w:type="dxa"/>
          </w:tcPr>
          <w:p w14:paraId="302F82B3"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3</w:t>
            </w:r>
          </w:p>
        </w:tc>
      </w:tr>
      <w:tr w:rsidR="00F06BE9" w:rsidRPr="00F06BE9" w14:paraId="2C4EBA0C" w14:textId="77777777" w:rsidTr="006738E7">
        <w:trPr>
          <w:trHeight w:val="103"/>
          <w:jc w:val="center"/>
        </w:trPr>
        <w:tc>
          <w:tcPr>
            <w:tcW w:w="6797" w:type="dxa"/>
          </w:tcPr>
          <w:p w14:paraId="4069DB36"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Safety Policy &amp; Objectives</w:t>
            </w:r>
          </w:p>
        </w:tc>
        <w:tc>
          <w:tcPr>
            <w:tcW w:w="1080" w:type="dxa"/>
          </w:tcPr>
          <w:p w14:paraId="380B8088"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3</w:t>
            </w:r>
          </w:p>
        </w:tc>
      </w:tr>
      <w:tr w:rsidR="00F06BE9" w:rsidRPr="00F06BE9" w14:paraId="4A281896" w14:textId="77777777" w:rsidTr="006738E7">
        <w:trPr>
          <w:trHeight w:val="103"/>
          <w:jc w:val="center"/>
        </w:trPr>
        <w:tc>
          <w:tcPr>
            <w:tcW w:w="6797" w:type="dxa"/>
          </w:tcPr>
          <w:p w14:paraId="634433A0"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Safety Organisation</w:t>
            </w:r>
          </w:p>
        </w:tc>
        <w:tc>
          <w:tcPr>
            <w:tcW w:w="1080" w:type="dxa"/>
          </w:tcPr>
          <w:p w14:paraId="4A7D7616"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5</w:t>
            </w:r>
          </w:p>
        </w:tc>
      </w:tr>
      <w:tr w:rsidR="00F06BE9" w:rsidRPr="00F06BE9" w14:paraId="42157EED" w14:textId="77777777" w:rsidTr="006738E7">
        <w:trPr>
          <w:trHeight w:val="103"/>
          <w:jc w:val="center"/>
        </w:trPr>
        <w:tc>
          <w:tcPr>
            <w:tcW w:w="6797" w:type="dxa"/>
          </w:tcPr>
          <w:p w14:paraId="7F441039"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SMS Scope</w:t>
            </w:r>
          </w:p>
        </w:tc>
        <w:tc>
          <w:tcPr>
            <w:tcW w:w="1080" w:type="dxa"/>
          </w:tcPr>
          <w:p w14:paraId="712F63D3"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5</w:t>
            </w:r>
          </w:p>
        </w:tc>
      </w:tr>
      <w:tr w:rsidR="00F06BE9" w:rsidRPr="00F06BE9" w14:paraId="423BCCB9" w14:textId="77777777" w:rsidTr="006738E7">
        <w:trPr>
          <w:trHeight w:val="103"/>
          <w:jc w:val="center"/>
        </w:trPr>
        <w:tc>
          <w:tcPr>
            <w:tcW w:w="6797" w:type="dxa"/>
          </w:tcPr>
          <w:p w14:paraId="4DB32BE1"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-Safety Management Accountabilities and Responsibilities</w:t>
            </w:r>
          </w:p>
        </w:tc>
        <w:tc>
          <w:tcPr>
            <w:tcW w:w="1080" w:type="dxa"/>
          </w:tcPr>
          <w:p w14:paraId="6DA73226"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5</w:t>
            </w:r>
          </w:p>
        </w:tc>
      </w:tr>
      <w:tr w:rsidR="00F06BE9" w:rsidRPr="00F06BE9" w14:paraId="2056982B" w14:textId="77777777" w:rsidTr="006738E7">
        <w:trPr>
          <w:trHeight w:val="103"/>
          <w:jc w:val="center"/>
        </w:trPr>
        <w:tc>
          <w:tcPr>
            <w:tcW w:w="6797" w:type="dxa"/>
          </w:tcPr>
          <w:p w14:paraId="0B29A4DC"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Nominated Post Holders</w:t>
            </w:r>
          </w:p>
        </w:tc>
        <w:tc>
          <w:tcPr>
            <w:tcW w:w="1080" w:type="dxa"/>
          </w:tcPr>
          <w:p w14:paraId="57A6429E"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5</w:t>
            </w:r>
          </w:p>
        </w:tc>
      </w:tr>
      <w:tr w:rsidR="00F06BE9" w:rsidRPr="00F06BE9" w14:paraId="5F5447D6" w14:textId="77777777" w:rsidTr="006738E7">
        <w:trPr>
          <w:trHeight w:val="103"/>
          <w:jc w:val="center"/>
        </w:trPr>
        <w:tc>
          <w:tcPr>
            <w:tcW w:w="6797" w:type="dxa"/>
          </w:tcPr>
          <w:p w14:paraId="35186B42"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Nominated Post Holder Review</w:t>
            </w:r>
          </w:p>
        </w:tc>
        <w:tc>
          <w:tcPr>
            <w:tcW w:w="1080" w:type="dxa"/>
          </w:tcPr>
          <w:p w14:paraId="04D7A151"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6</w:t>
            </w:r>
          </w:p>
        </w:tc>
      </w:tr>
      <w:tr w:rsidR="00F06BE9" w:rsidRPr="00F06BE9" w14:paraId="7CC5E677" w14:textId="77777777" w:rsidTr="006738E7">
        <w:trPr>
          <w:trHeight w:val="103"/>
          <w:jc w:val="center"/>
        </w:trPr>
        <w:tc>
          <w:tcPr>
            <w:tcW w:w="6797" w:type="dxa"/>
          </w:tcPr>
          <w:p w14:paraId="3F54CB69" w14:textId="77777777" w:rsidR="00F06BE9" w:rsidRPr="00F06BE9" w:rsidRDefault="00F06BE9" w:rsidP="00941A04">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xml:space="preserve">- </w:t>
            </w:r>
            <w:r w:rsidR="00941A04">
              <w:rPr>
                <w:rFonts w:eastAsia="Times New Roman" w:cs="Arial"/>
                <w:color w:val="000000"/>
                <w:lang w:eastAsia="en-GB"/>
              </w:rPr>
              <w:t>SSMP Interaction</w:t>
            </w:r>
          </w:p>
        </w:tc>
        <w:tc>
          <w:tcPr>
            <w:tcW w:w="1080" w:type="dxa"/>
          </w:tcPr>
          <w:p w14:paraId="330C5FD9"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6</w:t>
            </w:r>
          </w:p>
        </w:tc>
      </w:tr>
      <w:tr w:rsidR="00F06BE9" w:rsidRPr="00F06BE9" w14:paraId="423110F0" w14:textId="77777777" w:rsidTr="006738E7">
        <w:trPr>
          <w:trHeight w:val="103"/>
          <w:jc w:val="center"/>
        </w:trPr>
        <w:tc>
          <w:tcPr>
            <w:tcW w:w="6797" w:type="dxa"/>
          </w:tcPr>
          <w:p w14:paraId="4F274CE1"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Training</w:t>
            </w:r>
          </w:p>
        </w:tc>
        <w:tc>
          <w:tcPr>
            <w:tcW w:w="1080" w:type="dxa"/>
          </w:tcPr>
          <w:p w14:paraId="31BD31ED"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7</w:t>
            </w:r>
          </w:p>
        </w:tc>
      </w:tr>
      <w:tr w:rsidR="00F06BE9" w:rsidRPr="00F06BE9" w14:paraId="360DDBEE" w14:textId="77777777" w:rsidTr="006738E7">
        <w:trPr>
          <w:trHeight w:val="103"/>
          <w:jc w:val="center"/>
        </w:trPr>
        <w:tc>
          <w:tcPr>
            <w:tcW w:w="6797" w:type="dxa"/>
          </w:tcPr>
          <w:p w14:paraId="6F6397BC"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Positive and Questioning Safety Culture</w:t>
            </w:r>
          </w:p>
        </w:tc>
        <w:tc>
          <w:tcPr>
            <w:tcW w:w="1080" w:type="dxa"/>
          </w:tcPr>
          <w:p w14:paraId="5AC0EB40"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7</w:t>
            </w:r>
          </w:p>
        </w:tc>
      </w:tr>
      <w:tr w:rsidR="00F06BE9" w:rsidRPr="00F06BE9" w14:paraId="4F12C416" w14:textId="77777777" w:rsidTr="006738E7">
        <w:trPr>
          <w:trHeight w:val="103"/>
          <w:jc w:val="center"/>
        </w:trPr>
        <w:tc>
          <w:tcPr>
            <w:tcW w:w="6797" w:type="dxa"/>
          </w:tcPr>
          <w:p w14:paraId="4CBAFF98"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Publications</w:t>
            </w:r>
          </w:p>
        </w:tc>
        <w:tc>
          <w:tcPr>
            <w:tcW w:w="1080" w:type="dxa"/>
          </w:tcPr>
          <w:p w14:paraId="3CEC44A8"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10</w:t>
            </w:r>
          </w:p>
        </w:tc>
      </w:tr>
      <w:tr w:rsidR="00F06BE9" w:rsidRPr="00F06BE9" w14:paraId="1300A2E6" w14:textId="77777777" w:rsidTr="006738E7">
        <w:trPr>
          <w:trHeight w:val="103"/>
          <w:jc w:val="center"/>
        </w:trPr>
        <w:tc>
          <w:tcPr>
            <w:tcW w:w="6797" w:type="dxa"/>
          </w:tcPr>
          <w:p w14:paraId="1DF95EC7"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Procedures and Guidance</w:t>
            </w:r>
          </w:p>
        </w:tc>
        <w:tc>
          <w:tcPr>
            <w:tcW w:w="1080" w:type="dxa"/>
          </w:tcPr>
          <w:p w14:paraId="02B5C985"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10</w:t>
            </w:r>
          </w:p>
        </w:tc>
      </w:tr>
      <w:tr w:rsidR="00F06BE9" w:rsidRPr="00F06BE9" w14:paraId="0CC24352" w14:textId="77777777" w:rsidTr="006738E7">
        <w:trPr>
          <w:trHeight w:val="103"/>
          <w:jc w:val="center"/>
        </w:trPr>
        <w:tc>
          <w:tcPr>
            <w:tcW w:w="6797" w:type="dxa"/>
          </w:tcPr>
          <w:p w14:paraId="1A761226"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RAFGSA Publication Control</w:t>
            </w:r>
          </w:p>
        </w:tc>
        <w:tc>
          <w:tcPr>
            <w:tcW w:w="1080" w:type="dxa"/>
          </w:tcPr>
          <w:p w14:paraId="3EA2F5F3"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10</w:t>
            </w:r>
          </w:p>
        </w:tc>
      </w:tr>
      <w:tr w:rsidR="00F06BE9" w:rsidRPr="00F06BE9" w14:paraId="6C8A8051" w14:textId="77777777" w:rsidTr="006738E7">
        <w:trPr>
          <w:trHeight w:val="103"/>
          <w:jc w:val="center"/>
        </w:trPr>
        <w:tc>
          <w:tcPr>
            <w:tcW w:w="6797" w:type="dxa"/>
          </w:tcPr>
          <w:p w14:paraId="139D64AD"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Reporting, Hazard Identification and Risk Management</w:t>
            </w:r>
          </w:p>
        </w:tc>
        <w:tc>
          <w:tcPr>
            <w:tcW w:w="1080" w:type="dxa"/>
          </w:tcPr>
          <w:p w14:paraId="182C0A0E"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10</w:t>
            </w:r>
          </w:p>
        </w:tc>
      </w:tr>
      <w:tr w:rsidR="00F06BE9" w:rsidRPr="00F06BE9" w14:paraId="099B0458" w14:textId="77777777" w:rsidTr="006738E7">
        <w:trPr>
          <w:trHeight w:val="103"/>
          <w:jc w:val="center"/>
        </w:trPr>
        <w:tc>
          <w:tcPr>
            <w:tcW w:w="6797" w:type="dxa"/>
          </w:tcPr>
          <w:p w14:paraId="18699D56"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Reporting</w:t>
            </w:r>
          </w:p>
        </w:tc>
        <w:tc>
          <w:tcPr>
            <w:tcW w:w="1080" w:type="dxa"/>
          </w:tcPr>
          <w:p w14:paraId="26C5B41A"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10</w:t>
            </w:r>
          </w:p>
        </w:tc>
      </w:tr>
      <w:tr w:rsidR="00F06BE9" w:rsidRPr="00F06BE9" w14:paraId="68D39048" w14:textId="77777777" w:rsidTr="006738E7">
        <w:trPr>
          <w:trHeight w:val="103"/>
          <w:jc w:val="center"/>
        </w:trPr>
        <w:tc>
          <w:tcPr>
            <w:tcW w:w="6797" w:type="dxa"/>
          </w:tcPr>
          <w:p w14:paraId="1B024E9B"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Safety Investigations and Remedial Action</w:t>
            </w:r>
          </w:p>
        </w:tc>
        <w:tc>
          <w:tcPr>
            <w:tcW w:w="1080" w:type="dxa"/>
          </w:tcPr>
          <w:p w14:paraId="428E5159"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11</w:t>
            </w:r>
          </w:p>
        </w:tc>
      </w:tr>
      <w:tr w:rsidR="00F06BE9" w:rsidRPr="00F06BE9" w14:paraId="1917CA96" w14:textId="77777777" w:rsidTr="006738E7">
        <w:trPr>
          <w:trHeight w:val="103"/>
          <w:jc w:val="center"/>
        </w:trPr>
        <w:tc>
          <w:tcPr>
            <w:tcW w:w="6797" w:type="dxa"/>
          </w:tcPr>
          <w:p w14:paraId="175308E7"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Club Safety Review</w:t>
            </w:r>
          </w:p>
        </w:tc>
        <w:tc>
          <w:tcPr>
            <w:tcW w:w="1080" w:type="dxa"/>
          </w:tcPr>
          <w:p w14:paraId="67894B39"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11</w:t>
            </w:r>
          </w:p>
        </w:tc>
      </w:tr>
      <w:tr w:rsidR="00F06BE9" w:rsidRPr="00F06BE9" w14:paraId="5E1C06F9" w14:textId="77777777" w:rsidTr="006738E7">
        <w:trPr>
          <w:trHeight w:val="103"/>
          <w:jc w:val="center"/>
        </w:trPr>
        <w:tc>
          <w:tcPr>
            <w:tcW w:w="6797" w:type="dxa"/>
          </w:tcPr>
          <w:p w14:paraId="40C3A027"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Hazard Identification and Risk Assessment</w:t>
            </w:r>
          </w:p>
        </w:tc>
        <w:tc>
          <w:tcPr>
            <w:tcW w:w="1080" w:type="dxa"/>
          </w:tcPr>
          <w:p w14:paraId="2BE3D2D5"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11</w:t>
            </w:r>
          </w:p>
        </w:tc>
      </w:tr>
      <w:tr w:rsidR="00F06BE9" w:rsidRPr="00F06BE9" w14:paraId="58FAD177" w14:textId="77777777" w:rsidTr="006738E7">
        <w:trPr>
          <w:trHeight w:val="103"/>
          <w:jc w:val="center"/>
        </w:trPr>
        <w:tc>
          <w:tcPr>
            <w:tcW w:w="6797" w:type="dxa"/>
          </w:tcPr>
          <w:p w14:paraId="7444773D"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Safety Assurance</w:t>
            </w:r>
          </w:p>
        </w:tc>
        <w:tc>
          <w:tcPr>
            <w:tcW w:w="1080" w:type="dxa"/>
          </w:tcPr>
          <w:p w14:paraId="019F57E0"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11</w:t>
            </w:r>
          </w:p>
        </w:tc>
      </w:tr>
      <w:tr w:rsidR="00F06BE9" w:rsidRPr="00F06BE9" w14:paraId="531F9024" w14:textId="77777777" w:rsidTr="006738E7">
        <w:trPr>
          <w:trHeight w:val="103"/>
          <w:jc w:val="center"/>
        </w:trPr>
        <w:tc>
          <w:tcPr>
            <w:tcW w:w="6797" w:type="dxa"/>
          </w:tcPr>
          <w:p w14:paraId="294298B3"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Safety Assurance Through Compliance Management</w:t>
            </w:r>
          </w:p>
        </w:tc>
        <w:tc>
          <w:tcPr>
            <w:tcW w:w="1080" w:type="dxa"/>
          </w:tcPr>
          <w:p w14:paraId="7AE8E17E"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11</w:t>
            </w:r>
          </w:p>
        </w:tc>
      </w:tr>
      <w:tr w:rsidR="00F06BE9" w:rsidRPr="00F06BE9" w14:paraId="4B4D083A" w14:textId="77777777" w:rsidTr="006738E7">
        <w:trPr>
          <w:trHeight w:val="103"/>
          <w:jc w:val="center"/>
        </w:trPr>
        <w:tc>
          <w:tcPr>
            <w:tcW w:w="6797" w:type="dxa"/>
          </w:tcPr>
          <w:p w14:paraId="7CE9882C"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Emergency Response Planning</w:t>
            </w:r>
          </w:p>
        </w:tc>
        <w:tc>
          <w:tcPr>
            <w:tcW w:w="1080" w:type="dxa"/>
          </w:tcPr>
          <w:p w14:paraId="2619EAAF"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12</w:t>
            </w:r>
          </w:p>
        </w:tc>
      </w:tr>
      <w:tr w:rsidR="00F06BE9" w:rsidRPr="00F06BE9" w14:paraId="615052FB" w14:textId="77777777" w:rsidTr="006738E7">
        <w:trPr>
          <w:trHeight w:val="103"/>
          <w:jc w:val="center"/>
        </w:trPr>
        <w:tc>
          <w:tcPr>
            <w:tcW w:w="6797" w:type="dxa"/>
          </w:tcPr>
          <w:p w14:paraId="65416BF0"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Emergency Response Plan</w:t>
            </w:r>
          </w:p>
        </w:tc>
        <w:tc>
          <w:tcPr>
            <w:tcW w:w="1080" w:type="dxa"/>
          </w:tcPr>
          <w:p w14:paraId="19D6D259"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12</w:t>
            </w:r>
          </w:p>
        </w:tc>
      </w:tr>
      <w:tr w:rsidR="00F06BE9" w:rsidRPr="00F06BE9" w14:paraId="218E246A" w14:textId="77777777" w:rsidTr="006738E7">
        <w:trPr>
          <w:trHeight w:val="103"/>
          <w:jc w:val="center"/>
        </w:trPr>
        <w:tc>
          <w:tcPr>
            <w:tcW w:w="6797" w:type="dxa"/>
          </w:tcPr>
          <w:p w14:paraId="618C5F4B"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Communication</w:t>
            </w:r>
          </w:p>
        </w:tc>
        <w:tc>
          <w:tcPr>
            <w:tcW w:w="1080" w:type="dxa"/>
          </w:tcPr>
          <w:p w14:paraId="6130A09A"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12</w:t>
            </w:r>
          </w:p>
        </w:tc>
      </w:tr>
      <w:tr w:rsidR="00F06BE9" w:rsidRPr="00F06BE9" w14:paraId="256A25C3" w14:textId="77777777" w:rsidTr="006738E7">
        <w:trPr>
          <w:trHeight w:val="103"/>
          <w:jc w:val="center"/>
        </w:trPr>
        <w:tc>
          <w:tcPr>
            <w:tcW w:w="6797" w:type="dxa"/>
          </w:tcPr>
          <w:p w14:paraId="6517C2A2"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Communication and Safety Concerns</w:t>
            </w:r>
          </w:p>
        </w:tc>
        <w:tc>
          <w:tcPr>
            <w:tcW w:w="1080" w:type="dxa"/>
          </w:tcPr>
          <w:p w14:paraId="5B92AFAB"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12</w:t>
            </w:r>
          </w:p>
        </w:tc>
      </w:tr>
      <w:tr w:rsidR="00F06BE9" w:rsidRPr="00F06BE9" w14:paraId="65CD5F85" w14:textId="77777777" w:rsidTr="006738E7">
        <w:trPr>
          <w:trHeight w:val="103"/>
          <w:jc w:val="center"/>
        </w:trPr>
        <w:tc>
          <w:tcPr>
            <w:tcW w:w="6797" w:type="dxa"/>
          </w:tcPr>
          <w:p w14:paraId="7437803B"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 Safety Education Communication</w:t>
            </w:r>
          </w:p>
        </w:tc>
        <w:tc>
          <w:tcPr>
            <w:tcW w:w="1080" w:type="dxa"/>
          </w:tcPr>
          <w:p w14:paraId="103F41D6" w14:textId="77777777" w:rsidR="00F06BE9" w:rsidRPr="00F06BE9" w:rsidRDefault="00941A04" w:rsidP="00F70088">
            <w:pPr>
              <w:autoSpaceDE w:val="0"/>
              <w:autoSpaceDN w:val="0"/>
              <w:adjustRightInd w:val="0"/>
              <w:spacing w:line="240" w:lineRule="auto"/>
              <w:ind w:left="-1065" w:firstLine="1065"/>
              <w:rPr>
                <w:rFonts w:eastAsia="Times New Roman" w:cs="Arial"/>
                <w:color w:val="000000"/>
                <w:lang w:eastAsia="en-GB"/>
              </w:rPr>
            </w:pPr>
            <w:r>
              <w:rPr>
                <w:rFonts w:eastAsia="Times New Roman" w:cs="Arial"/>
                <w:color w:val="000000"/>
                <w:lang w:eastAsia="en-GB"/>
              </w:rPr>
              <w:t>12</w:t>
            </w:r>
          </w:p>
        </w:tc>
      </w:tr>
      <w:tr w:rsidR="00F06BE9" w:rsidRPr="00F06BE9" w14:paraId="65589F64" w14:textId="77777777" w:rsidTr="006738E7">
        <w:trPr>
          <w:trHeight w:val="103"/>
          <w:jc w:val="center"/>
        </w:trPr>
        <w:tc>
          <w:tcPr>
            <w:tcW w:w="6797" w:type="dxa"/>
          </w:tcPr>
          <w:p w14:paraId="12D654AD"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Annex A – Example Club Safety Review Content</w:t>
            </w:r>
          </w:p>
        </w:tc>
        <w:tc>
          <w:tcPr>
            <w:tcW w:w="1080" w:type="dxa"/>
          </w:tcPr>
          <w:p w14:paraId="437B1EC7"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A-1</w:t>
            </w:r>
          </w:p>
        </w:tc>
      </w:tr>
      <w:tr w:rsidR="00F06BE9" w:rsidRPr="00F06BE9" w14:paraId="54DC1A27" w14:textId="77777777" w:rsidTr="006738E7">
        <w:trPr>
          <w:trHeight w:val="103"/>
          <w:jc w:val="center"/>
        </w:trPr>
        <w:tc>
          <w:tcPr>
            <w:tcW w:w="6797" w:type="dxa"/>
          </w:tcPr>
          <w:p w14:paraId="13E7BD23"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Annex B – Guidance on Club Level Incident Reporting</w:t>
            </w:r>
          </w:p>
        </w:tc>
        <w:tc>
          <w:tcPr>
            <w:tcW w:w="1080" w:type="dxa"/>
          </w:tcPr>
          <w:p w14:paraId="3C4F9A38" w14:textId="77777777" w:rsidR="00F06BE9" w:rsidRPr="00F06BE9" w:rsidRDefault="00F06BE9" w:rsidP="00F70088">
            <w:pPr>
              <w:autoSpaceDE w:val="0"/>
              <w:autoSpaceDN w:val="0"/>
              <w:adjustRightInd w:val="0"/>
              <w:spacing w:line="240" w:lineRule="auto"/>
              <w:ind w:left="-1065" w:firstLine="1065"/>
              <w:rPr>
                <w:rFonts w:eastAsia="Times New Roman" w:cs="Arial"/>
                <w:color w:val="000000"/>
                <w:lang w:eastAsia="en-GB"/>
              </w:rPr>
            </w:pPr>
            <w:r w:rsidRPr="00F06BE9">
              <w:rPr>
                <w:rFonts w:eastAsia="Times New Roman" w:cs="Arial"/>
                <w:color w:val="000000"/>
                <w:lang w:eastAsia="en-GB"/>
              </w:rPr>
              <w:t>B-1</w:t>
            </w:r>
          </w:p>
        </w:tc>
      </w:tr>
    </w:tbl>
    <w:p w14:paraId="1AE432C5" w14:textId="77777777" w:rsidR="00F06BE9" w:rsidRPr="00F06BE9" w:rsidRDefault="00F06BE9" w:rsidP="00F06BE9">
      <w:pPr>
        <w:pageBreakBefore/>
        <w:autoSpaceDE w:val="0"/>
        <w:autoSpaceDN w:val="0"/>
        <w:adjustRightInd w:val="0"/>
        <w:spacing w:line="240" w:lineRule="auto"/>
        <w:jc w:val="center"/>
        <w:rPr>
          <w:rFonts w:ascii="Calibri" w:eastAsia="Times New Roman" w:hAnsi="Calibri" w:cs="Calibri"/>
          <w:lang w:eastAsia="en-GB"/>
        </w:rPr>
      </w:pPr>
      <w:r w:rsidRPr="00F06BE9">
        <w:rPr>
          <w:rFonts w:eastAsia="Times New Roman" w:cs="Arial"/>
          <w:b/>
          <w:bCs/>
          <w:lang w:eastAsia="en-GB"/>
        </w:rPr>
        <w:lastRenderedPageBreak/>
        <w:t>AMENDMENT PROCEDURES, RECORD OF AMENDMENT AND DISTRIBUTION</w:t>
      </w:r>
    </w:p>
    <w:p w14:paraId="3F7C78EC" w14:textId="77777777" w:rsidR="00F06BE9" w:rsidRPr="00F06BE9" w:rsidRDefault="00F06BE9" w:rsidP="00F06BE9">
      <w:pPr>
        <w:autoSpaceDE w:val="0"/>
        <w:autoSpaceDN w:val="0"/>
        <w:adjustRightInd w:val="0"/>
        <w:spacing w:line="240" w:lineRule="auto"/>
        <w:rPr>
          <w:rFonts w:eastAsia="Times New Roman" w:cs="Arial"/>
          <w:b/>
          <w:bCs/>
          <w:lang w:eastAsia="en-GB"/>
        </w:rPr>
      </w:pPr>
    </w:p>
    <w:p w14:paraId="2537C8E8"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
          <w:bCs/>
          <w:lang w:eastAsia="en-GB"/>
        </w:rPr>
        <w:t xml:space="preserve">Amendment Procedures </w:t>
      </w:r>
    </w:p>
    <w:p w14:paraId="68233795" w14:textId="77777777" w:rsidR="00F06BE9" w:rsidRPr="00F06BE9" w:rsidRDefault="00F06BE9" w:rsidP="00F06BE9">
      <w:pPr>
        <w:autoSpaceDE w:val="0"/>
        <w:autoSpaceDN w:val="0"/>
        <w:adjustRightInd w:val="0"/>
        <w:spacing w:line="240" w:lineRule="auto"/>
        <w:rPr>
          <w:rFonts w:eastAsia="Times New Roman" w:cs="Arial"/>
          <w:lang w:eastAsia="en-GB"/>
        </w:rPr>
      </w:pPr>
    </w:p>
    <w:p w14:paraId="2A183E06"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lang w:eastAsia="en-GB"/>
        </w:rPr>
        <w:t>1.</w:t>
      </w:r>
      <w:r w:rsidRPr="00F06BE9">
        <w:rPr>
          <w:rFonts w:eastAsia="Times New Roman" w:cs="Arial"/>
          <w:lang w:eastAsia="en-GB"/>
        </w:rPr>
        <w:tab/>
        <w:t xml:space="preserve">Amendments will be promulgated by the </w:t>
      </w:r>
      <w:r w:rsidR="007E7353">
        <w:rPr>
          <w:rFonts w:eastAsia="Times New Roman" w:cs="Arial"/>
          <w:lang w:eastAsia="en-GB"/>
        </w:rPr>
        <w:t>Responsible Person</w:t>
      </w:r>
      <w:r w:rsidRPr="00F06BE9">
        <w:rPr>
          <w:rFonts w:eastAsia="Times New Roman" w:cs="Arial"/>
          <w:lang w:eastAsia="en-GB"/>
        </w:rPr>
        <w:t xml:space="preserve"> in conjunction with the Safety Manager and will be published online as a complete revised document. </w:t>
      </w:r>
    </w:p>
    <w:p w14:paraId="7F103F6C"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All nominated post holders will be advised of published revisions. </w:t>
      </w:r>
    </w:p>
    <w:p w14:paraId="2D5E0ADF" w14:textId="77777777" w:rsidR="00F06BE9" w:rsidRPr="00F06BE9" w:rsidRDefault="00F06BE9" w:rsidP="00F06BE9">
      <w:pPr>
        <w:autoSpaceDE w:val="0"/>
        <w:autoSpaceDN w:val="0"/>
        <w:adjustRightInd w:val="0"/>
        <w:spacing w:line="240" w:lineRule="auto"/>
        <w:rPr>
          <w:rFonts w:eastAsia="Times New Roman" w:cs="Arial"/>
          <w:lang w:eastAsia="en-GB"/>
        </w:rPr>
      </w:pPr>
    </w:p>
    <w:p w14:paraId="0BD3D16D"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b/>
          <w:bCs/>
          <w:lang w:eastAsia="en-GB"/>
        </w:rPr>
        <w:t>Record of Amendment</w:t>
      </w:r>
    </w:p>
    <w:p w14:paraId="5815EFDA" w14:textId="77777777" w:rsidR="00F06BE9" w:rsidRPr="00F06BE9" w:rsidRDefault="00F06BE9" w:rsidP="00F06BE9">
      <w:pPr>
        <w:autoSpaceDE w:val="0"/>
        <w:autoSpaceDN w:val="0"/>
        <w:adjustRightInd w:val="0"/>
        <w:spacing w:line="240" w:lineRule="auto"/>
        <w:rPr>
          <w:rFonts w:eastAsia="Times New Roman" w:cs="Arial"/>
          <w:bCs/>
          <w:color w:val="000000"/>
          <w:lang w:eastAsia="en-GB"/>
        </w:rPr>
      </w:pPr>
      <w:r w:rsidRPr="00F06BE9">
        <w:rPr>
          <w:rFonts w:eastAsia="Times New Roman" w:cs="Arial"/>
          <w:b/>
          <w:bCs/>
          <w:color w:val="000000"/>
          <w:lang w:eastAsia="en-GB"/>
        </w:rPr>
        <w:t xml:space="preserve"> </w:t>
      </w:r>
    </w:p>
    <w:p w14:paraId="5C9F734F" w14:textId="1BA46554" w:rsidR="00F06BE9" w:rsidRPr="00F06BE9" w:rsidRDefault="00DA1666" w:rsidP="00F06BE9">
      <w:pPr>
        <w:autoSpaceDE w:val="0"/>
        <w:autoSpaceDN w:val="0"/>
        <w:adjustRightInd w:val="0"/>
        <w:spacing w:line="240" w:lineRule="auto"/>
        <w:rPr>
          <w:rFonts w:eastAsia="Times New Roman" w:cs="Arial"/>
          <w:bCs/>
          <w:color w:val="000000"/>
          <w:lang w:eastAsia="en-GB"/>
        </w:rPr>
      </w:pPr>
      <w:r>
        <w:rPr>
          <w:rFonts w:eastAsia="Times New Roman" w:cs="Arial"/>
          <w:bCs/>
          <w:color w:val="000000"/>
          <w:lang w:eastAsia="en-GB"/>
        </w:rPr>
        <w:t>2.</w:t>
      </w:r>
      <w:r>
        <w:rPr>
          <w:rFonts w:eastAsia="Times New Roman" w:cs="Arial"/>
          <w:bCs/>
          <w:color w:val="000000"/>
          <w:lang w:eastAsia="en-GB"/>
        </w:rPr>
        <w:tab/>
        <w:t>This is version 3</w:t>
      </w:r>
      <w:r w:rsidR="00F06BE9" w:rsidRPr="00F06BE9">
        <w:rPr>
          <w:rFonts w:eastAsia="Times New Roman" w:cs="Arial"/>
          <w:bCs/>
          <w:color w:val="000000"/>
          <w:lang w:eastAsia="en-GB"/>
        </w:rPr>
        <w:t xml:space="preserve"> dated </w:t>
      </w:r>
      <w:r>
        <w:rPr>
          <w:rFonts w:eastAsia="Times New Roman" w:cs="Arial"/>
          <w:bCs/>
          <w:color w:val="000000"/>
          <w:lang w:eastAsia="en-GB"/>
        </w:rPr>
        <w:t>May 18</w:t>
      </w:r>
    </w:p>
    <w:p w14:paraId="6C1773DD" w14:textId="77777777" w:rsidR="00F06BE9" w:rsidRPr="00F06BE9" w:rsidRDefault="00F06BE9" w:rsidP="00F06BE9">
      <w:pPr>
        <w:autoSpaceDE w:val="0"/>
        <w:autoSpaceDN w:val="0"/>
        <w:adjustRightInd w:val="0"/>
        <w:spacing w:line="240" w:lineRule="auto"/>
        <w:rPr>
          <w:rFonts w:eastAsia="Times New Roman" w:cs="Arial"/>
          <w:b/>
          <w:bCs/>
          <w:color w:val="000000"/>
          <w:lang w:eastAsia="en-GB"/>
        </w:rPr>
      </w:pPr>
    </w:p>
    <w:p w14:paraId="5AC4E124" w14:textId="77777777" w:rsidR="00F06BE9" w:rsidRPr="00F06BE9" w:rsidRDefault="00F06BE9" w:rsidP="00F06BE9">
      <w:pPr>
        <w:autoSpaceDE w:val="0"/>
        <w:autoSpaceDN w:val="0"/>
        <w:adjustRightInd w:val="0"/>
        <w:spacing w:line="240" w:lineRule="auto"/>
        <w:rPr>
          <w:rFonts w:eastAsia="Times New Roman" w:cs="Arial"/>
          <w:b/>
          <w:bCs/>
          <w:color w:val="000000"/>
          <w:lang w:eastAsia="en-GB"/>
        </w:rPr>
      </w:pPr>
      <w:r w:rsidRPr="00F06BE9">
        <w:rPr>
          <w:rFonts w:eastAsia="Times New Roman" w:cs="Arial"/>
          <w:b/>
          <w:bCs/>
          <w:color w:val="000000"/>
          <w:lang w:eastAsia="en-GB"/>
        </w:rPr>
        <w:t xml:space="preserve">Distribution List </w:t>
      </w:r>
    </w:p>
    <w:p w14:paraId="4DFE05A8"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p>
    <w:p w14:paraId="252BE73C" w14:textId="77777777" w:rsidR="00F06BE9" w:rsidRPr="00F06BE9" w:rsidRDefault="00F06BE9" w:rsidP="00F06BE9">
      <w:pPr>
        <w:autoSpaceDE w:val="0"/>
        <w:autoSpaceDN w:val="0"/>
        <w:adjustRightInd w:val="0"/>
        <w:spacing w:line="240" w:lineRule="auto"/>
        <w:rPr>
          <w:rFonts w:ascii="Calibri" w:eastAsia="Times New Roman" w:hAnsi="Calibri" w:cs="Calibri"/>
          <w:color w:val="000000"/>
          <w:lang w:eastAsia="en-GB"/>
        </w:rPr>
      </w:pPr>
      <w:r w:rsidRPr="00F06BE9">
        <w:rPr>
          <w:rFonts w:eastAsia="Times New Roman" w:cs="Arial"/>
          <w:color w:val="000000"/>
          <w:lang w:eastAsia="en-GB"/>
        </w:rPr>
        <w:t>3.</w:t>
      </w:r>
      <w:r w:rsidRPr="00F06BE9">
        <w:rPr>
          <w:rFonts w:eastAsia="Times New Roman" w:cs="Arial"/>
          <w:color w:val="000000"/>
          <w:lang w:eastAsia="en-GB"/>
        </w:rPr>
        <w:tab/>
        <w:t xml:space="preserve">Promoted and available online at </w:t>
      </w:r>
      <w:hyperlink r:id="rId12" w:history="1">
        <w:r w:rsidRPr="00F06BE9">
          <w:rPr>
            <w:rFonts w:ascii="Calibri" w:eastAsia="Times New Roman" w:hAnsi="Calibri" w:cs="Calibri"/>
            <w:color w:val="0000FF"/>
            <w:u w:val="single"/>
            <w:lang w:eastAsia="en-GB"/>
          </w:rPr>
          <w:t>http://www.raf.mod.uk/rafgliding/</w:t>
        </w:r>
      </w:hyperlink>
      <w:r w:rsidRPr="00F06BE9">
        <w:rPr>
          <w:rFonts w:ascii="Calibri" w:eastAsia="Times New Roman" w:hAnsi="Calibri" w:cs="Calibri"/>
          <w:color w:val="000000"/>
          <w:lang w:eastAsia="en-GB"/>
        </w:rPr>
        <w:t xml:space="preserve"> </w:t>
      </w:r>
      <w:r w:rsidRPr="00F06BE9">
        <w:rPr>
          <w:rFonts w:eastAsia="Times New Roman" w:cs="Arial"/>
          <w:color w:val="000000"/>
          <w:lang w:eastAsia="en-GB"/>
        </w:rPr>
        <w:t xml:space="preserve">Forwarded in e-format to; </w:t>
      </w:r>
    </w:p>
    <w:p w14:paraId="20529D2D" w14:textId="77777777" w:rsidR="00F06BE9" w:rsidRPr="00F06BE9" w:rsidRDefault="00F06BE9" w:rsidP="00F06BE9">
      <w:pPr>
        <w:autoSpaceDE w:val="0"/>
        <w:autoSpaceDN w:val="0"/>
        <w:adjustRightInd w:val="0"/>
        <w:spacing w:after="68" w:line="240" w:lineRule="auto"/>
        <w:rPr>
          <w:rFonts w:eastAsia="Times New Roman" w:cs="Arial"/>
          <w:color w:val="000000"/>
          <w:lang w:eastAsia="en-GB"/>
        </w:rPr>
      </w:pPr>
    </w:p>
    <w:p w14:paraId="1C64798D" w14:textId="77777777" w:rsidR="00F06BE9" w:rsidRPr="00F06BE9" w:rsidRDefault="00F06BE9" w:rsidP="00F06BE9">
      <w:pPr>
        <w:autoSpaceDE w:val="0"/>
        <w:autoSpaceDN w:val="0"/>
        <w:adjustRightInd w:val="0"/>
        <w:spacing w:after="68" w:line="240" w:lineRule="auto"/>
        <w:ind w:firstLine="720"/>
        <w:rPr>
          <w:rFonts w:eastAsia="Times New Roman" w:cs="Arial"/>
          <w:color w:val="000000"/>
          <w:lang w:eastAsia="en-GB"/>
        </w:rPr>
      </w:pPr>
      <w:r w:rsidRPr="00F06BE9">
        <w:rPr>
          <w:rFonts w:eastAsia="Times New Roman" w:cs="Arial"/>
          <w:color w:val="000000"/>
          <w:lang w:eastAsia="en-GB"/>
        </w:rPr>
        <w:t>a.</w:t>
      </w:r>
      <w:r w:rsidRPr="00F06BE9">
        <w:rPr>
          <w:rFonts w:eastAsia="Times New Roman" w:cs="Arial"/>
          <w:color w:val="000000"/>
          <w:lang w:eastAsia="en-GB"/>
        </w:rPr>
        <w:tab/>
        <w:t xml:space="preserve">All Nominated Post Holders </w:t>
      </w:r>
    </w:p>
    <w:p w14:paraId="5597E486"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p>
    <w:p w14:paraId="3F26BB67" w14:textId="77777777" w:rsidR="00F06BE9" w:rsidRPr="00F06BE9" w:rsidRDefault="00F06BE9" w:rsidP="00F06BE9">
      <w:pPr>
        <w:autoSpaceDE w:val="0"/>
        <w:autoSpaceDN w:val="0"/>
        <w:adjustRightInd w:val="0"/>
        <w:spacing w:line="240" w:lineRule="auto"/>
        <w:ind w:firstLine="720"/>
        <w:rPr>
          <w:rFonts w:eastAsia="Times New Roman" w:cs="Arial"/>
          <w:color w:val="000000"/>
          <w:lang w:eastAsia="en-GB"/>
        </w:rPr>
      </w:pPr>
      <w:r w:rsidRPr="00F06BE9">
        <w:rPr>
          <w:rFonts w:eastAsia="Times New Roman" w:cs="Arial"/>
          <w:color w:val="000000"/>
          <w:lang w:eastAsia="en-GB"/>
        </w:rPr>
        <w:t>b.</w:t>
      </w:r>
      <w:r w:rsidRPr="00F06BE9">
        <w:rPr>
          <w:rFonts w:eastAsia="Times New Roman" w:cs="Arial"/>
          <w:color w:val="000000"/>
          <w:lang w:eastAsia="en-GB"/>
        </w:rPr>
        <w:tab/>
        <w:t>All RAFGSA Clubs POCs</w:t>
      </w:r>
    </w:p>
    <w:p w14:paraId="4BF02646" w14:textId="77777777" w:rsidR="00F06BE9" w:rsidRPr="00F06BE9" w:rsidRDefault="00F06BE9" w:rsidP="00F06BE9">
      <w:pPr>
        <w:autoSpaceDE w:val="0"/>
        <w:autoSpaceDN w:val="0"/>
        <w:adjustRightInd w:val="0"/>
        <w:spacing w:line="240" w:lineRule="auto"/>
        <w:rPr>
          <w:rFonts w:eastAsia="Times New Roman" w:cs="Arial"/>
          <w:b/>
          <w:bCs/>
          <w:lang w:eastAsia="en-GB"/>
        </w:rPr>
      </w:pPr>
    </w:p>
    <w:p w14:paraId="56F92CAF" w14:textId="77777777" w:rsidR="00F06BE9" w:rsidRPr="0098620A" w:rsidRDefault="00F06BE9" w:rsidP="00F06BE9">
      <w:pPr>
        <w:autoSpaceDE w:val="0"/>
        <w:autoSpaceDN w:val="0"/>
        <w:adjustRightInd w:val="0"/>
        <w:spacing w:line="240" w:lineRule="auto"/>
        <w:jc w:val="center"/>
        <w:rPr>
          <w:rFonts w:eastAsia="Times New Roman" w:cs="Arial"/>
          <w:b/>
          <w:bCs/>
          <w:lang w:eastAsia="en-GB"/>
        </w:rPr>
      </w:pPr>
      <w:r w:rsidRPr="0098620A">
        <w:rPr>
          <w:rFonts w:eastAsia="Times New Roman" w:cs="Arial"/>
          <w:b/>
          <w:bCs/>
          <w:lang w:eastAsia="en-GB"/>
        </w:rPr>
        <w:t>INTRODUCTION</w:t>
      </w:r>
    </w:p>
    <w:p w14:paraId="30342CF0" w14:textId="77777777" w:rsidR="00F06BE9" w:rsidRPr="0098620A" w:rsidRDefault="00F06BE9" w:rsidP="00F06BE9">
      <w:pPr>
        <w:autoSpaceDE w:val="0"/>
        <w:autoSpaceDN w:val="0"/>
        <w:adjustRightInd w:val="0"/>
        <w:spacing w:line="240" w:lineRule="auto"/>
        <w:rPr>
          <w:rFonts w:ascii="Calibri" w:eastAsia="Times New Roman" w:hAnsi="Calibri" w:cs="Calibri"/>
          <w:lang w:eastAsia="en-GB"/>
        </w:rPr>
      </w:pPr>
      <w:r w:rsidRPr="0098620A">
        <w:rPr>
          <w:rFonts w:eastAsia="Times New Roman" w:cs="Arial"/>
          <w:b/>
          <w:bCs/>
          <w:lang w:eastAsia="en-GB"/>
        </w:rPr>
        <w:t xml:space="preserve"> </w:t>
      </w:r>
    </w:p>
    <w:p w14:paraId="5CACB439" w14:textId="714A3E9C"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4.</w:t>
      </w:r>
      <w:r w:rsidRPr="0098620A">
        <w:rPr>
          <w:rFonts w:eastAsia="Times New Roman" w:cs="Arial"/>
          <w:lang w:eastAsia="en-GB"/>
        </w:rPr>
        <w:tab/>
        <w:t>The Royal Air Force Gliding and Soaring Association (RAFGSA) consists of a central organisation and gliding club</w:t>
      </w:r>
      <w:r w:rsidR="007E7353" w:rsidRPr="0098620A">
        <w:rPr>
          <w:rFonts w:eastAsia="Times New Roman" w:cs="Arial"/>
          <w:lang w:eastAsia="en-GB"/>
        </w:rPr>
        <w:t xml:space="preserve">s. This </w:t>
      </w:r>
      <w:r w:rsidR="003E7FB0" w:rsidRPr="0098620A">
        <w:rPr>
          <w:rFonts w:eastAsia="Times New Roman" w:cs="Arial"/>
          <w:lang w:eastAsia="en-GB"/>
        </w:rPr>
        <w:t xml:space="preserve">Sport </w:t>
      </w:r>
      <w:r w:rsidR="007E7353" w:rsidRPr="0098620A">
        <w:rPr>
          <w:rFonts w:eastAsia="Times New Roman" w:cs="Arial"/>
          <w:lang w:eastAsia="en-GB"/>
        </w:rPr>
        <w:t>Safety Management Plan</w:t>
      </w:r>
      <w:r w:rsidRPr="0098620A">
        <w:rPr>
          <w:rFonts w:eastAsia="Times New Roman" w:cs="Arial"/>
          <w:lang w:eastAsia="en-GB"/>
        </w:rPr>
        <w:t xml:space="preserve"> combines and documents RAFGSA policy on the safety of aviation in gliders and associated operations. It does not provide a means of compliance with occupational health and safety or environmental legislation. </w:t>
      </w:r>
      <w:r w:rsidR="007E7353" w:rsidRPr="0098620A">
        <w:rPr>
          <w:rFonts w:eastAsia="Times New Roman" w:cs="Arial"/>
          <w:lang w:eastAsia="en-GB"/>
        </w:rPr>
        <w:t xml:space="preserve">This </w:t>
      </w:r>
      <w:r w:rsidR="003E7FB0" w:rsidRPr="0098620A">
        <w:rPr>
          <w:rFonts w:eastAsia="Times New Roman" w:cs="Arial"/>
          <w:lang w:eastAsia="en-GB"/>
        </w:rPr>
        <w:t>S</w:t>
      </w:r>
      <w:r w:rsidR="007E7353" w:rsidRPr="0098620A">
        <w:rPr>
          <w:rFonts w:eastAsia="Times New Roman" w:cs="Arial"/>
          <w:lang w:eastAsia="en-GB"/>
        </w:rPr>
        <w:t>SMP</w:t>
      </w:r>
      <w:r w:rsidRPr="0098620A">
        <w:rPr>
          <w:rFonts w:eastAsia="Times New Roman" w:cs="Arial"/>
          <w:lang w:eastAsia="en-GB"/>
        </w:rPr>
        <w:t xml:space="preserve"> compliments the B</w:t>
      </w:r>
      <w:r w:rsidR="007E7353" w:rsidRPr="0098620A">
        <w:rPr>
          <w:rFonts w:eastAsia="Times New Roman" w:cs="Arial"/>
          <w:lang w:eastAsia="en-GB"/>
        </w:rPr>
        <w:t xml:space="preserve">ritish </w:t>
      </w:r>
      <w:r w:rsidRPr="0098620A">
        <w:rPr>
          <w:rFonts w:eastAsia="Times New Roman" w:cs="Arial"/>
          <w:lang w:eastAsia="en-GB"/>
        </w:rPr>
        <w:t>G</w:t>
      </w:r>
      <w:r w:rsidR="007E7353" w:rsidRPr="0098620A">
        <w:rPr>
          <w:rFonts w:eastAsia="Times New Roman" w:cs="Arial"/>
          <w:lang w:eastAsia="en-GB"/>
        </w:rPr>
        <w:t xml:space="preserve">liding </w:t>
      </w:r>
      <w:r w:rsidRPr="0098620A">
        <w:rPr>
          <w:rFonts w:eastAsia="Times New Roman" w:cs="Arial"/>
          <w:lang w:eastAsia="en-GB"/>
        </w:rPr>
        <w:t>A</w:t>
      </w:r>
      <w:r w:rsidR="007E7353" w:rsidRPr="0098620A">
        <w:rPr>
          <w:rFonts w:eastAsia="Times New Roman" w:cs="Arial"/>
          <w:lang w:eastAsia="en-GB"/>
        </w:rPr>
        <w:t>ssociation(BGA)</w:t>
      </w:r>
      <w:r w:rsidRPr="0098620A">
        <w:rPr>
          <w:rFonts w:eastAsia="Times New Roman" w:cs="Arial"/>
          <w:lang w:eastAsia="en-GB"/>
        </w:rPr>
        <w:t xml:space="preserve"> SMS and should </w:t>
      </w:r>
      <w:r w:rsidR="006F452D" w:rsidRPr="0098620A">
        <w:rPr>
          <w:rFonts w:eastAsia="Times New Roman" w:cs="Arial"/>
          <w:lang w:eastAsia="en-GB"/>
        </w:rPr>
        <w:t xml:space="preserve">be </w:t>
      </w:r>
      <w:r w:rsidRPr="0098620A">
        <w:rPr>
          <w:rFonts w:eastAsia="Times New Roman" w:cs="Arial"/>
          <w:lang w:eastAsia="en-GB"/>
        </w:rPr>
        <w:t>read in conjunction with that.</w:t>
      </w:r>
      <w:r w:rsidR="007E7353" w:rsidRPr="0098620A">
        <w:rPr>
          <w:rFonts w:eastAsia="Times New Roman" w:cs="Arial"/>
          <w:lang w:eastAsia="en-GB"/>
        </w:rPr>
        <w:t xml:space="preserve">  The BGA is the National Governing Body for gliding in the UK.  </w:t>
      </w:r>
      <w:r w:rsidR="006F452D" w:rsidRPr="0098620A">
        <w:rPr>
          <w:rFonts w:eastAsia="Times New Roman" w:cs="Arial"/>
          <w:lang w:eastAsia="en-GB"/>
        </w:rPr>
        <w:t>This SSMP</w:t>
      </w:r>
      <w:r w:rsidR="0098620A" w:rsidRPr="0098620A">
        <w:rPr>
          <w:rFonts w:eastAsia="Times New Roman" w:cs="Arial"/>
          <w:lang w:eastAsia="en-GB"/>
        </w:rPr>
        <w:t xml:space="preserve"> also sits below the 22</w:t>
      </w:r>
      <w:r w:rsidR="007E7353" w:rsidRPr="0098620A">
        <w:rPr>
          <w:rFonts w:eastAsia="Times New Roman" w:cs="Arial"/>
          <w:lang w:eastAsia="en-GB"/>
        </w:rPr>
        <w:t xml:space="preserve"> Gp Sports Safety Management Plan</w:t>
      </w:r>
      <w:r w:rsidR="0098620A" w:rsidRPr="0098620A">
        <w:rPr>
          <w:rFonts w:eastAsia="Times New Roman" w:cs="Arial"/>
          <w:lang w:eastAsia="en-GB"/>
        </w:rPr>
        <w:t xml:space="preserve"> contained in AP3415</w:t>
      </w:r>
      <w:r w:rsidR="007E7353" w:rsidRPr="0098620A">
        <w:rPr>
          <w:rFonts w:eastAsia="Times New Roman" w:cs="Arial"/>
          <w:lang w:eastAsia="en-GB"/>
        </w:rPr>
        <w:t>.</w:t>
      </w:r>
      <w:r w:rsidRPr="0098620A">
        <w:rPr>
          <w:rFonts w:eastAsia="Times New Roman" w:cs="Arial"/>
          <w:lang w:eastAsia="en-GB"/>
        </w:rPr>
        <w:t xml:space="preserve">  The safety management system will monitor operational standards and procedures through a structured audit and reporting schedule to ensure compliance where required with BGA and legislative requirements. </w:t>
      </w:r>
    </w:p>
    <w:p w14:paraId="688AE205" w14:textId="77777777" w:rsidR="00F06BE9" w:rsidRPr="000127C2" w:rsidRDefault="00F06BE9" w:rsidP="00F06BE9">
      <w:pPr>
        <w:autoSpaceDE w:val="0"/>
        <w:autoSpaceDN w:val="0"/>
        <w:adjustRightInd w:val="0"/>
        <w:spacing w:line="240" w:lineRule="auto"/>
        <w:rPr>
          <w:rFonts w:eastAsia="Times New Roman" w:cs="Arial"/>
          <w:highlight w:val="yellow"/>
          <w:lang w:eastAsia="en-GB"/>
        </w:rPr>
      </w:pPr>
    </w:p>
    <w:p w14:paraId="330DC890"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5.</w:t>
      </w:r>
      <w:r w:rsidRPr="0098620A">
        <w:rPr>
          <w:rFonts w:eastAsia="Times New Roman" w:cs="Arial"/>
          <w:lang w:eastAsia="en-GB"/>
        </w:rPr>
        <w:tab/>
        <w:t>As a non-complex, non-commercial air sport activity, gliding within the RAFGSA and its member clubs is regulated by the UK Air Navigation Order, applicable EASA regulations,</w:t>
      </w:r>
      <w:r w:rsidR="00BC1676" w:rsidRPr="0098620A">
        <w:rPr>
          <w:rFonts w:eastAsia="Times New Roman" w:cs="Arial"/>
          <w:lang w:eastAsia="en-GB"/>
        </w:rPr>
        <w:t xml:space="preserve"> </w:t>
      </w:r>
      <w:r w:rsidRPr="0098620A">
        <w:rPr>
          <w:rFonts w:eastAsia="Times New Roman" w:cs="Arial"/>
          <w:lang w:eastAsia="en-GB"/>
        </w:rPr>
        <w:t>BGA regulation and by the RAFGSA’s own operational regulations and recommended practices.</w:t>
      </w:r>
      <w:r w:rsidR="003E7FB0" w:rsidRPr="0098620A">
        <w:rPr>
          <w:rFonts w:eastAsia="Times New Roman" w:cs="Arial"/>
          <w:lang w:eastAsia="en-GB"/>
        </w:rPr>
        <w:t xml:space="preserve">  The RAFGSA is also aware of and takes into account military regulations both from the MAA and at the Stn level.  </w:t>
      </w:r>
      <w:r w:rsidRPr="0098620A">
        <w:rPr>
          <w:rFonts w:eastAsia="Times New Roman" w:cs="Arial"/>
          <w:lang w:eastAsia="en-GB"/>
        </w:rPr>
        <w:t xml:space="preserve">The overall responsibility for the RAFGSA organisations policy guidelines in respect of the RAFGSA Safety Management System rests with the RAFGSA Executive Committee. The responsibility for implementing the Safety Management System is delegated to the </w:t>
      </w:r>
      <w:r w:rsidR="007E7353" w:rsidRPr="0098620A">
        <w:rPr>
          <w:rFonts w:eastAsia="Times New Roman" w:cs="Arial"/>
          <w:lang w:eastAsia="en-GB"/>
        </w:rPr>
        <w:t>Responsible Person</w:t>
      </w:r>
      <w:r w:rsidRPr="0098620A">
        <w:rPr>
          <w:rFonts w:eastAsia="Times New Roman" w:cs="Arial"/>
          <w:lang w:eastAsia="en-GB"/>
        </w:rPr>
        <w:t xml:space="preserve"> and the Nominated Post Holders, including those at clubs, who ensure that an integrated approach to all operating standards is achieved and that all necessary regulatory and legal requirements are satisfied.</w:t>
      </w:r>
    </w:p>
    <w:p w14:paraId="32D4019F" w14:textId="77777777" w:rsidR="00F06BE9" w:rsidRPr="000127C2" w:rsidRDefault="00F06BE9" w:rsidP="00F06BE9">
      <w:pPr>
        <w:autoSpaceDE w:val="0"/>
        <w:autoSpaceDN w:val="0"/>
        <w:adjustRightInd w:val="0"/>
        <w:spacing w:line="240" w:lineRule="auto"/>
        <w:rPr>
          <w:rFonts w:eastAsia="Times New Roman" w:cs="Arial"/>
          <w:highlight w:val="yellow"/>
          <w:lang w:eastAsia="en-GB"/>
        </w:rPr>
      </w:pPr>
      <w:r w:rsidRPr="000127C2">
        <w:rPr>
          <w:rFonts w:eastAsia="Times New Roman" w:cs="Arial"/>
          <w:highlight w:val="yellow"/>
          <w:lang w:eastAsia="en-GB"/>
        </w:rPr>
        <w:t xml:space="preserve"> </w:t>
      </w:r>
    </w:p>
    <w:p w14:paraId="0A4F0B47"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6.</w:t>
      </w:r>
      <w:r w:rsidRPr="0098620A">
        <w:rPr>
          <w:rFonts w:eastAsia="Times New Roman" w:cs="Arial"/>
          <w:lang w:eastAsia="en-GB"/>
        </w:rPr>
        <w:tab/>
        <w:t xml:space="preserve">Proposed amendments may be initiated by any part of the RAFGSA but must be submitted through the </w:t>
      </w:r>
      <w:r w:rsidR="007E7353" w:rsidRPr="0098620A">
        <w:rPr>
          <w:rFonts w:eastAsia="Times New Roman" w:cs="Arial"/>
          <w:lang w:eastAsia="en-GB"/>
        </w:rPr>
        <w:t>Responsible Person</w:t>
      </w:r>
      <w:r w:rsidRPr="0098620A">
        <w:rPr>
          <w:rFonts w:eastAsia="Times New Roman" w:cs="Arial"/>
          <w:lang w:eastAsia="en-GB"/>
        </w:rPr>
        <w:t>, who is responsible for the amendm</w:t>
      </w:r>
      <w:r w:rsidR="003E7FB0" w:rsidRPr="0098620A">
        <w:rPr>
          <w:rFonts w:eastAsia="Times New Roman" w:cs="Arial"/>
          <w:lang w:eastAsia="en-GB"/>
        </w:rPr>
        <w:t>ent and production of the plan</w:t>
      </w:r>
      <w:r w:rsidRPr="0098620A">
        <w:rPr>
          <w:rFonts w:eastAsia="Times New Roman" w:cs="Arial"/>
          <w:lang w:eastAsia="en-GB"/>
        </w:rPr>
        <w:t xml:space="preserve">. Drafting of amendment proposals will be delegated to the relevant Nominated Post Holder. </w:t>
      </w:r>
    </w:p>
    <w:p w14:paraId="15706675"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 xml:space="preserve">This publication will be reviewed annually by the </w:t>
      </w:r>
      <w:r w:rsidR="00BC1676" w:rsidRPr="0098620A">
        <w:rPr>
          <w:rFonts w:eastAsia="Times New Roman" w:cs="Arial"/>
          <w:lang w:eastAsia="en-GB"/>
        </w:rPr>
        <w:t>Responsible</w:t>
      </w:r>
      <w:r w:rsidR="007E7353" w:rsidRPr="0098620A">
        <w:rPr>
          <w:rFonts w:eastAsia="Times New Roman" w:cs="Arial"/>
          <w:lang w:eastAsia="en-GB"/>
        </w:rPr>
        <w:t xml:space="preserve"> Person</w:t>
      </w:r>
      <w:r w:rsidRPr="0098620A">
        <w:rPr>
          <w:rFonts w:eastAsia="Times New Roman" w:cs="Arial"/>
          <w:lang w:eastAsia="en-GB"/>
        </w:rPr>
        <w:t xml:space="preserve"> and RAFGSA Safety Manager. </w:t>
      </w:r>
    </w:p>
    <w:p w14:paraId="14174ACF" w14:textId="77777777" w:rsidR="00F06BE9" w:rsidRPr="000127C2" w:rsidRDefault="00F06BE9" w:rsidP="00F06BE9">
      <w:pPr>
        <w:autoSpaceDE w:val="0"/>
        <w:autoSpaceDN w:val="0"/>
        <w:adjustRightInd w:val="0"/>
        <w:spacing w:line="240" w:lineRule="auto"/>
        <w:rPr>
          <w:rFonts w:eastAsia="Times New Roman" w:cs="Arial"/>
          <w:highlight w:val="yellow"/>
          <w:lang w:eastAsia="en-GB"/>
        </w:rPr>
      </w:pPr>
    </w:p>
    <w:p w14:paraId="5C9D926E" w14:textId="77777777" w:rsidR="00F06BE9" w:rsidRPr="0098620A" w:rsidRDefault="00F06BE9" w:rsidP="00F06BE9">
      <w:pPr>
        <w:autoSpaceDE w:val="0"/>
        <w:autoSpaceDN w:val="0"/>
        <w:adjustRightInd w:val="0"/>
        <w:spacing w:line="240" w:lineRule="auto"/>
        <w:jc w:val="center"/>
        <w:rPr>
          <w:rFonts w:eastAsia="Times New Roman" w:cs="Arial"/>
          <w:b/>
          <w:bCs/>
          <w:lang w:eastAsia="en-GB"/>
        </w:rPr>
      </w:pPr>
      <w:r w:rsidRPr="0098620A">
        <w:rPr>
          <w:rFonts w:eastAsia="Times New Roman" w:cs="Arial"/>
          <w:b/>
          <w:bCs/>
          <w:lang w:eastAsia="en-GB"/>
        </w:rPr>
        <w:t>SAFETY POLICY &amp; OBJECTIVES</w:t>
      </w:r>
    </w:p>
    <w:p w14:paraId="24077EBF" w14:textId="77777777" w:rsidR="00F06BE9" w:rsidRPr="0098620A" w:rsidRDefault="00F06BE9" w:rsidP="00F06BE9">
      <w:pPr>
        <w:autoSpaceDE w:val="0"/>
        <w:autoSpaceDN w:val="0"/>
        <w:adjustRightInd w:val="0"/>
        <w:spacing w:line="240" w:lineRule="auto"/>
        <w:jc w:val="center"/>
        <w:rPr>
          <w:rFonts w:ascii="Calibri" w:eastAsia="Times New Roman" w:hAnsi="Calibri" w:cs="Calibri"/>
          <w:lang w:eastAsia="en-GB"/>
        </w:rPr>
      </w:pPr>
    </w:p>
    <w:p w14:paraId="4E9637BB"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7.</w:t>
      </w:r>
      <w:r w:rsidRPr="0098620A">
        <w:rPr>
          <w:rFonts w:eastAsia="Times New Roman" w:cs="Arial"/>
          <w:lang w:eastAsia="en-GB"/>
        </w:rPr>
        <w:tab/>
        <w:t xml:space="preserve">The RAFGSA, which includes all member clubs, is committed to safe practices with the objective of facilitating a sport gliding environment where the levels of risk are as low as reasonably practicable (ALARP). This will be achieved through the implementation of an effective Safety Management System and a process of continuous improvement. </w:t>
      </w:r>
    </w:p>
    <w:p w14:paraId="73E4F2AC" w14:textId="77777777" w:rsidR="00F06BE9" w:rsidRPr="000127C2" w:rsidRDefault="00F06BE9" w:rsidP="00F06BE9">
      <w:pPr>
        <w:autoSpaceDE w:val="0"/>
        <w:autoSpaceDN w:val="0"/>
        <w:adjustRightInd w:val="0"/>
        <w:spacing w:line="240" w:lineRule="auto"/>
        <w:rPr>
          <w:rFonts w:eastAsia="Times New Roman" w:cs="Arial"/>
          <w:highlight w:val="yellow"/>
          <w:lang w:eastAsia="en-GB"/>
        </w:rPr>
      </w:pPr>
    </w:p>
    <w:p w14:paraId="313EA659"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8.</w:t>
      </w:r>
      <w:r w:rsidRPr="0098620A">
        <w:rPr>
          <w:rFonts w:eastAsia="Times New Roman" w:cs="Arial"/>
          <w:lang w:eastAsia="en-GB"/>
        </w:rPr>
        <w:tab/>
        <w:t xml:space="preserve">The </w:t>
      </w:r>
      <w:r w:rsidR="00BC1676" w:rsidRPr="0098620A">
        <w:rPr>
          <w:rFonts w:eastAsia="Times New Roman" w:cs="Arial"/>
          <w:lang w:eastAsia="en-GB"/>
        </w:rPr>
        <w:t>Responsible</w:t>
      </w:r>
      <w:r w:rsidR="007E7353" w:rsidRPr="0098620A">
        <w:rPr>
          <w:rFonts w:eastAsia="Times New Roman" w:cs="Arial"/>
          <w:lang w:eastAsia="en-GB"/>
        </w:rPr>
        <w:t xml:space="preserve"> Person</w:t>
      </w:r>
      <w:r w:rsidRPr="0098620A">
        <w:rPr>
          <w:rFonts w:eastAsia="Times New Roman" w:cs="Arial"/>
          <w:lang w:eastAsia="en-GB"/>
        </w:rPr>
        <w:t xml:space="preserve"> has the responsibility to provide adequate resources to ensure that the RAFGSA organisation can support and assist clubs and members to comply with all applicable </w:t>
      </w:r>
      <w:r w:rsidRPr="0098620A">
        <w:rPr>
          <w:rFonts w:eastAsia="Times New Roman" w:cs="Arial"/>
          <w:lang w:eastAsia="en-GB"/>
        </w:rPr>
        <w:lastRenderedPageBreak/>
        <w:t xml:space="preserve">legislation and procedural requirements to satisfy this policy.  The procedures necessary to achieve these aims are fundamental to this policy and apply to members, staff, and contractors. </w:t>
      </w:r>
    </w:p>
    <w:p w14:paraId="4B807388"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 xml:space="preserve">The RAFGSA gives priority to continuing to reduce the fatal accident rate, to not harming any third parties and to avoiding any airspace infringements. </w:t>
      </w:r>
    </w:p>
    <w:p w14:paraId="19DD0206" w14:textId="77777777" w:rsidR="00F06BE9" w:rsidRPr="000127C2" w:rsidRDefault="00F06BE9" w:rsidP="00F06BE9">
      <w:pPr>
        <w:autoSpaceDE w:val="0"/>
        <w:autoSpaceDN w:val="0"/>
        <w:adjustRightInd w:val="0"/>
        <w:spacing w:line="240" w:lineRule="auto"/>
        <w:rPr>
          <w:rFonts w:eastAsia="Times New Roman" w:cs="Arial"/>
          <w:highlight w:val="yellow"/>
          <w:lang w:eastAsia="en-GB"/>
        </w:rPr>
      </w:pPr>
    </w:p>
    <w:p w14:paraId="4EA35CF2" w14:textId="77777777" w:rsidR="00FB0202"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9.</w:t>
      </w:r>
      <w:r w:rsidRPr="0098620A">
        <w:rPr>
          <w:rFonts w:eastAsia="Times New Roman" w:cs="Arial"/>
          <w:lang w:eastAsia="en-GB"/>
        </w:rPr>
        <w:tab/>
        <w:t xml:space="preserve">The RAFGSA has </w:t>
      </w:r>
      <w:r w:rsidR="007E7353" w:rsidRPr="0098620A">
        <w:rPr>
          <w:rFonts w:eastAsia="Times New Roman" w:cs="Arial"/>
          <w:lang w:eastAsia="en-GB"/>
        </w:rPr>
        <w:t>an Engaged Air Safety Culture, as defined in Manual of Air Safety</w:t>
      </w:r>
      <w:r w:rsidR="007E7353" w:rsidRPr="0098620A">
        <w:rPr>
          <w:rStyle w:val="FootnoteReference"/>
          <w:rFonts w:eastAsia="Times New Roman" w:cs="Arial"/>
          <w:lang w:eastAsia="en-GB"/>
        </w:rPr>
        <w:footnoteReference w:id="1"/>
      </w:r>
      <w:r w:rsidR="007E7353" w:rsidRPr="0098620A">
        <w:rPr>
          <w:rFonts w:eastAsia="Times New Roman" w:cs="Arial"/>
          <w:lang w:eastAsia="en-GB"/>
        </w:rPr>
        <w:t>,</w:t>
      </w:r>
      <w:r w:rsidRPr="0098620A">
        <w:rPr>
          <w:rFonts w:eastAsia="Times New Roman" w:cs="Arial"/>
          <w:lang w:eastAsia="en-GB"/>
        </w:rPr>
        <w:t xml:space="preserve"> that encourages free and frank reporting. </w:t>
      </w:r>
      <w:r w:rsidR="00FB0202" w:rsidRPr="0098620A">
        <w:rPr>
          <w:rFonts w:eastAsia="Times New Roman" w:cs="Arial"/>
          <w:lang w:eastAsia="en-GB"/>
        </w:rPr>
        <w:t xml:space="preserve"> </w:t>
      </w:r>
      <w:r w:rsidRPr="0098620A">
        <w:rPr>
          <w:rFonts w:eastAsia="Times New Roman" w:cs="Arial"/>
          <w:lang w:eastAsia="en-GB"/>
        </w:rPr>
        <w:t>‘Safety is everyone’s responsibility’.</w:t>
      </w:r>
    </w:p>
    <w:p w14:paraId="6C3195AA" w14:textId="54A903AC" w:rsidR="00FB0202" w:rsidRPr="0098620A" w:rsidRDefault="00FB0202" w:rsidP="00F06BE9">
      <w:pPr>
        <w:autoSpaceDE w:val="0"/>
        <w:autoSpaceDN w:val="0"/>
        <w:adjustRightInd w:val="0"/>
        <w:spacing w:line="240" w:lineRule="auto"/>
        <w:rPr>
          <w:rFonts w:eastAsia="Times New Roman" w:cs="Arial"/>
          <w:lang w:eastAsia="en-GB"/>
        </w:rPr>
      </w:pPr>
    </w:p>
    <w:p w14:paraId="72FEB73F" w14:textId="451C7700" w:rsidR="005B4911" w:rsidRPr="0098620A" w:rsidRDefault="00D1586F" w:rsidP="005B4911">
      <w:pPr>
        <w:autoSpaceDE w:val="0"/>
        <w:autoSpaceDN w:val="0"/>
        <w:adjustRightInd w:val="0"/>
        <w:spacing w:line="240" w:lineRule="auto"/>
        <w:jc w:val="center"/>
        <w:rPr>
          <w:rFonts w:eastAsia="Times New Roman" w:cs="Arial"/>
          <w:b/>
          <w:lang w:eastAsia="en-GB"/>
        </w:rPr>
      </w:pPr>
      <w:r w:rsidRPr="0098620A">
        <w:rPr>
          <w:rFonts w:eastAsia="Times New Roman" w:cs="Arial"/>
          <w:b/>
          <w:lang w:eastAsia="en-GB"/>
        </w:rPr>
        <w:t>RAFGSA CHAIRMAN’S</w:t>
      </w:r>
      <w:r w:rsidR="005B4911" w:rsidRPr="0098620A">
        <w:rPr>
          <w:rFonts w:eastAsia="Times New Roman" w:cs="Arial"/>
          <w:b/>
          <w:lang w:eastAsia="en-GB"/>
        </w:rPr>
        <w:t xml:space="preserve"> STATEMENT</w:t>
      </w:r>
    </w:p>
    <w:p w14:paraId="0E1AE371" w14:textId="5E995441" w:rsidR="005B4911" w:rsidRDefault="005B4911" w:rsidP="00F06BE9">
      <w:pPr>
        <w:autoSpaceDE w:val="0"/>
        <w:autoSpaceDN w:val="0"/>
        <w:adjustRightInd w:val="0"/>
        <w:spacing w:line="240" w:lineRule="auto"/>
        <w:rPr>
          <w:rFonts w:eastAsia="Times New Roman" w:cs="Arial"/>
          <w:highlight w:val="yellow"/>
          <w:lang w:eastAsia="en-GB"/>
        </w:rPr>
      </w:pPr>
    </w:p>
    <w:p w14:paraId="12870D7D" w14:textId="6883DEB3" w:rsidR="00D1586F" w:rsidRPr="0098620A" w:rsidRDefault="005B4911" w:rsidP="001232B8">
      <w:pPr>
        <w:widowControl w:val="0"/>
        <w:rPr>
          <w:rFonts w:eastAsia="Times New Roman" w:cs="Arial"/>
          <w:lang w:eastAsia="en-GB"/>
        </w:rPr>
      </w:pPr>
      <w:r w:rsidRPr="0098620A">
        <w:rPr>
          <w:rFonts w:eastAsia="Times New Roman" w:cs="Arial"/>
          <w:lang w:eastAsia="en-GB"/>
        </w:rPr>
        <w:t xml:space="preserve">The aim of the RAFGSA is to provide the opportunity for RAF personnel to participate in the exhilarating sport of gliding, encouraging personal development and participation in competitive gliding.   Thus enhancing the efficiency of the RAF through the development of mental and physical resilience and airmindedness among its members.  </w:t>
      </w:r>
      <w:r w:rsidR="00D1586F" w:rsidRPr="0098620A">
        <w:rPr>
          <w:rFonts w:eastAsia="Times New Roman" w:cs="Arial"/>
          <w:lang w:eastAsia="en-GB"/>
        </w:rPr>
        <w:t xml:space="preserve"> </w:t>
      </w:r>
    </w:p>
    <w:p w14:paraId="56FEBB52" w14:textId="77777777" w:rsidR="00D1586F" w:rsidRPr="001232B8" w:rsidRDefault="00D1586F" w:rsidP="001232B8">
      <w:pPr>
        <w:widowControl w:val="0"/>
        <w:rPr>
          <w:rFonts w:eastAsia="Times New Roman" w:cs="Arial"/>
          <w:highlight w:val="green"/>
          <w:lang w:eastAsia="en-GB"/>
        </w:rPr>
      </w:pPr>
    </w:p>
    <w:p w14:paraId="0A418DED" w14:textId="43126806" w:rsidR="00D1586F" w:rsidRPr="0098620A" w:rsidRDefault="00D1586F" w:rsidP="001232B8">
      <w:pPr>
        <w:spacing w:after="240"/>
        <w:rPr>
          <w:rFonts w:cs="Arial"/>
        </w:rPr>
      </w:pPr>
      <w:r w:rsidRPr="0098620A">
        <w:rPr>
          <w:rFonts w:cs="Arial"/>
        </w:rPr>
        <w:t>This Safety Management Plan sets out the way in which we will deliver our aims safely.  It requires all RAFGSA members to play their role in Air Safety</w:t>
      </w:r>
      <w:r w:rsidR="001232B8" w:rsidRPr="0098620A">
        <w:rPr>
          <w:rFonts w:cs="Arial"/>
        </w:rPr>
        <w:t>, understanding and managing the risks we hold at every level</w:t>
      </w:r>
      <w:r w:rsidRPr="0098620A">
        <w:rPr>
          <w:rFonts w:cs="Arial"/>
        </w:rPr>
        <w:t>.  The maintenance of an engaged air safety culture will be key to our success.  We should continue to question, learn and adapt, and we should foster and engender a culture where everyone is confident to report errors in the knowledge that genuine errors will not be punished and where open and honest reporting will be acknowledged as best practice and rewarded where appropriate.  Leadership and good communication are key if we are to succeed</w:t>
      </w:r>
      <w:r w:rsidR="001232B8" w:rsidRPr="0098620A">
        <w:rPr>
          <w:rFonts w:cs="Arial"/>
        </w:rPr>
        <w:t xml:space="preserve"> in this</w:t>
      </w:r>
      <w:r w:rsidRPr="0098620A">
        <w:rPr>
          <w:rFonts w:cs="Arial"/>
        </w:rPr>
        <w:t>.</w:t>
      </w:r>
    </w:p>
    <w:p w14:paraId="522A17EB" w14:textId="461D0B17" w:rsidR="00D1586F" w:rsidRDefault="00D1586F" w:rsidP="001232B8">
      <w:pPr>
        <w:spacing w:after="240"/>
        <w:rPr>
          <w:rFonts w:cs="Arial"/>
        </w:rPr>
      </w:pPr>
      <w:r w:rsidRPr="0098620A">
        <w:rPr>
          <w:rFonts w:cs="Arial"/>
        </w:rPr>
        <w:t xml:space="preserve">I am fully committed to a positive, proactive and engaged Air Safety culture across </w:t>
      </w:r>
      <w:r w:rsidR="001232B8" w:rsidRPr="0098620A">
        <w:rPr>
          <w:rFonts w:cs="Arial"/>
        </w:rPr>
        <w:t>the RAFGSA</w:t>
      </w:r>
      <w:r w:rsidRPr="0098620A">
        <w:rPr>
          <w:rFonts w:cs="Arial"/>
        </w:rPr>
        <w:t>.  I encourage you to play your part to the full in order to get the best out of the opportunities we have</w:t>
      </w:r>
      <w:r w:rsidR="001232B8" w:rsidRPr="0098620A">
        <w:rPr>
          <w:rFonts w:cs="Arial"/>
        </w:rPr>
        <w:t xml:space="preserve"> as an organisation.</w:t>
      </w:r>
      <w:r w:rsidR="001232B8">
        <w:rPr>
          <w:rFonts w:cs="Arial"/>
        </w:rPr>
        <w:t xml:space="preserve">  </w:t>
      </w:r>
      <w:r>
        <w:rPr>
          <w:rFonts w:cs="Arial"/>
        </w:rPr>
        <w:t xml:space="preserve"> </w:t>
      </w:r>
    </w:p>
    <w:p w14:paraId="45478E39" w14:textId="567E2497" w:rsidR="00F06BE9" w:rsidRPr="005B4911" w:rsidRDefault="001232B8" w:rsidP="00FB0202">
      <w:pPr>
        <w:autoSpaceDE w:val="0"/>
        <w:autoSpaceDN w:val="0"/>
        <w:adjustRightInd w:val="0"/>
        <w:spacing w:line="240" w:lineRule="auto"/>
        <w:jc w:val="center"/>
        <w:rPr>
          <w:rFonts w:eastAsia="Times New Roman" w:cs="Arial"/>
          <w:b/>
          <w:lang w:eastAsia="en-GB"/>
        </w:rPr>
      </w:pPr>
      <w:r>
        <w:rPr>
          <w:rFonts w:eastAsia="Times New Roman" w:cs="Arial"/>
          <w:b/>
          <w:lang w:eastAsia="en-GB"/>
        </w:rPr>
        <w:t>R</w:t>
      </w:r>
      <w:r w:rsidR="00FB0202" w:rsidRPr="005B4911">
        <w:rPr>
          <w:rFonts w:eastAsia="Times New Roman" w:cs="Arial"/>
          <w:b/>
          <w:lang w:eastAsia="en-GB"/>
        </w:rPr>
        <w:t>ISK STATEMENT</w:t>
      </w:r>
    </w:p>
    <w:p w14:paraId="6527F719" w14:textId="77777777" w:rsidR="00FB0202" w:rsidRPr="000127C2" w:rsidRDefault="00FB0202" w:rsidP="00FB0202">
      <w:pPr>
        <w:autoSpaceDE w:val="0"/>
        <w:autoSpaceDN w:val="0"/>
        <w:adjustRightInd w:val="0"/>
        <w:spacing w:line="240" w:lineRule="auto"/>
        <w:jc w:val="center"/>
        <w:rPr>
          <w:rFonts w:eastAsia="Times New Roman" w:cs="Arial"/>
          <w:b/>
          <w:highlight w:val="yellow"/>
          <w:lang w:eastAsia="en-GB"/>
        </w:rPr>
      </w:pPr>
    </w:p>
    <w:p w14:paraId="493F647B" w14:textId="77777777" w:rsidR="00FB0202" w:rsidRPr="0098620A" w:rsidRDefault="00FB0202" w:rsidP="00FB0202">
      <w:pPr>
        <w:autoSpaceDE w:val="0"/>
        <w:autoSpaceDN w:val="0"/>
        <w:adjustRightInd w:val="0"/>
        <w:spacing w:line="240" w:lineRule="auto"/>
        <w:rPr>
          <w:rFonts w:eastAsia="Times New Roman" w:cs="Arial"/>
          <w:b/>
          <w:lang w:eastAsia="en-GB"/>
        </w:rPr>
      </w:pPr>
      <w:r w:rsidRPr="0098620A">
        <w:rPr>
          <w:rFonts w:eastAsia="Times New Roman" w:cs="Arial"/>
          <w:lang w:eastAsia="en-GB"/>
        </w:rPr>
        <w:t>10.</w:t>
      </w:r>
      <w:r w:rsidRPr="0098620A">
        <w:rPr>
          <w:rFonts w:eastAsia="Times New Roman" w:cs="Arial"/>
          <w:lang w:eastAsia="en-GB"/>
        </w:rPr>
        <w:tab/>
      </w:r>
      <w:r w:rsidRPr="0098620A">
        <w:rPr>
          <w:rFonts w:eastAsia="Times New Roman" w:cs="Arial"/>
          <w:b/>
          <w:lang w:eastAsia="en-GB"/>
        </w:rPr>
        <w:t>When conducted in accordance with both NGB and RAFGSA guidance sports gliding within the RAFGSA is assessed as to be at least TOLERABLE and ALARP.</w:t>
      </w:r>
    </w:p>
    <w:p w14:paraId="1FFE99D4" w14:textId="77777777" w:rsidR="00C977B4" w:rsidRPr="0098620A" w:rsidRDefault="00C977B4" w:rsidP="00FB0202">
      <w:pPr>
        <w:autoSpaceDE w:val="0"/>
        <w:autoSpaceDN w:val="0"/>
        <w:adjustRightInd w:val="0"/>
        <w:spacing w:line="240" w:lineRule="auto"/>
        <w:rPr>
          <w:rFonts w:eastAsia="Times New Roman" w:cs="Arial"/>
          <w:lang w:eastAsia="en-GB"/>
        </w:rPr>
      </w:pPr>
    </w:p>
    <w:p w14:paraId="05601703" w14:textId="77777777" w:rsidR="00C977B4" w:rsidRPr="0098620A" w:rsidRDefault="00C977B4" w:rsidP="00F06BE9">
      <w:pPr>
        <w:autoSpaceDE w:val="0"/>
        <w:autoSpaceDN w:val="0"/>
        <w:adjustRightInd w:val="0"/>
        <w:spacing w:line="240" w:lineRule="auto"/>
        <w:rPr>
          <w:rFonts w:eastAsia="Times New Roman" w:cs="Arial"/>
          <w:lang w:eastAsia="en-GB"/>
        </w:rPr>
      </w:pPr>
    </w:p>
    <w:p w14:paraId="525F7C05" w14:textId="77777777" w:rsidR="00F06BE9" w:rsidRPr="0098620A"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 xml:space="preserve">Signed: </w:t>
      </w:r>
    </w:p>
    <w:p w14:paraId="3425B2EB" w14:textId="77777777" w:rsidR="00F06BE9" w:rsidRPr="0098620A" w:rsidRDefault="00F06BE9" w:rsidP="00F06BE9">
      <w:pPr>
        <w:autoSpaceDE w:val="0"/>
        <w:autoSpaceDN w:val="0"/>
        <w:adjustRightInd w:val="0"/>
        <w:spacing w:line="240" w:lineRule="auto"/>
        <w:rPr>
          <w:rFonts w:eastAsia="Times New Roman" w:cs="Arial"/>
          <w:lang w:eastAsia="en-GB"/>
        </w:rPr>
      </w:pPr>
    </w:p>
    <w:p w14:paraId="254DB8D0" w14:textId="77777777" w:rsidR="00F06BE9" w:rsidRPr="0098620A" w:rsidRDefault="00F06BE9" w:rsidP="00F06BE9">
      <w:pPr>
        <w:autoSpaceDE w:val="0"/>
        <w:autoSpaceDN w:val="0"/>
        <w:adjustRightInd w:val="0"/>
        <w:spacing w:line="240" w:lineRule="auto"/>
        <w:rPr>
          <w:rFonts w:eastAsia="Times New Roman" w:cs="Arial"/>
          <w:lang w:eastAsia="en-GB"/>
        </w:rPr>
      </w:pPr>
    </w:p>
    <w:p w14:paraId="31B7DC6E" w14:textId="4EE26EF9" w:rsidR="00C977B4" w:rsidRPr="0098620A" w:rsidRDefault="00C977B4" w:rsidP="00F06BE9">
      <w:pPr>
        <w:autoSpaceDE w:val="0"/>
        <w:autoSpaceDN w:val="0"/>
        <w:adjustRightInd w:val="0"/>
        <w:spacing w:line="240" w:lineRule="auto"/>
        <w:rPr>
          <w:rFonts w:ascii="Freestyle Script" w:eastAsia="Times New Roman" w:hAnsi="Freestyle Script" w:cs="Arial"/>
          <w:sz w:val="36"/>
          <w:szCs w:val="36"/>
          <w:lang w:eastAsia="en-GB"/>
        </w:rPr>
      </w:pPr>
      <w:r w:rsidRPr="0098620A">
        <w:rPr>
          <w:rFonts w:eastAsia="Times New Roman" w:cs="Arial"/>
          <w:lang w:eastAsia="en-GB"/>
        </w:rPr>
        <w:t xml:space="preserve"> </w:t>
      </w:r>
      <w:r w:rsidR="0098620A" w:rsidRPr="0098620A">
        <w:rPr>
          <w:rFonts w:ascii="Freestyle Script" w:eastAsia="Times New Roman" w:hAnsi="Freestyle Script" w:cs="Arial"/>
          <w:sz w:val="36"/>
          <w:szCs w:val="36"/>
          <w:lang w:eastAsia="en-GB"/>
        </w:rPr>
        <w:t>Eugene Moriarty</w:t>
      </w:r>
    </w:p>
    <w:p w14:paraId="75902BC5" w14:textId="77777777" w:rsidR="00C977B4" w:rsidRPr="0098620A" w:rsidRDefault="00C977B4" w:rsidP="00F06BE9">
      <w:pPr>
        <w:autoSpaceDE w:val="0"/>
        <w:autoSpaceDN w:val="0"/>
        <w:adjustRightInd w:val="0"/>
        <w:spacing w:line="240" w:lineRule="auto"/>
        <w:rPr>
          <w:rFonts w:eastAsia="Times New Roman" w:cs="Arial"/>
          <w:lang w:eastAsia="en-GB"/>
        </w:rPr>
      </w:pPr>
    </w:p>
    <w:p w14:paraId="36EC0D2B" w14:textId="77777777" w:rsidR="00C977B4" w:rsidRPr="0098620A" w:rsidRDefault="00C977B4" w:rsidP="00F06BE9">
      <w:pPr>
        <w:autoSpaceDE w:val="0"/>
        <w:autoSpaceDN w:val="0"/>
        <w:adjustRightInd w:val="0"/>
        <w:spacing w:line="240" w:lineRule="auto"/>
        <w:rPr>
          <w:rFonts w:eastAsia="Times New Roman" w:cs="Arial"/>
          <w:lang w:eastAsia="en-GB"/>
        </w:rPr>
      </w:pPr>
    </w:p>
    <w:p w14:paraId="18C1F3FB" w14:textId="77777777" w:rsidR="00C977B4" w:rsidRPr="0098620A" w:rsidRDefault="00C977B4" w:rsidP="00F06BE9">
      <w:pPr>
        <w:autoSpaceDE w:val="0"/>
        <w:autoSpaceDN w:val="0"/>
        <w:adjustRightInd w:val="0"/>
        <w:spacing w:line="240" w:lineRule="auto"/>
        <w:rPr>
          <w:rFonts w:eastAsia="Times New Roman" w:cs="Arial"/>
          <w:lang w:eastAsia="en-GB"/>
        </w:rPr>
      </w:pPr>
    </w:p>
    <w:p w14:paraId="63B990FD" w14:textId="77777777" w:rsidR="00F06BE9" w:rsidRPr="00F06BE9" w:rsidRDefault="00F06BE9" w:rsidP="00F06BE9">
      <w:pPr>
        <w:autoSpaceDE w:val="0"/>
        <w:autoSpaceDN w:val="0"/>
        <w:adjustRightInd w:val="0"/>
        <w:spacing w:line="240" w:lineRule="auto"/>
        <w:rPr>
          <w:rFonts w:eastAsia="Times New Roman" w:cs="Arial"/>
          <w:lang w:eastAsia="en-GB"/>
        </w:rPr>
      </w:pPr>
      <w:r w:rsidRPr="0098620A">
        <w:rPr>
          <w:rFonts w:eastAsia="Times New Roman" w:cs="Arial"/>
          <w:lang w:eastAsia="en-GB"/>
        </w:rPr>
        <w:t xml:space="preserve">Chairman RAFGSA and </w:t>
      </w:r>
      <w:r w:rsidR="007E7353" w:rsidRPr="0098620A">
        <w:rPr>
          <w:rFonts w:eastAsia="Times New Roman" w:cs="Arial"/>
          <w:lang w:eastAsia="en-GB"/>
        </w:rPr>
        <w:t>Responsible Person</w:t>
      </w:r>
    </w:p>
    <w:p w14:paraId="60FC2B93" w14:textId="77777777" w:rsidR="00F06BE9" w:rsidRPr="00F06BE9" w:rsidRDefault="00F06BE9" w:rsidP="00F06BE9">
      <w:pPr>
        <w:autoSpaceDE w:val="0"/>
        <w:autoSpaceDN w:val="0"/>
        <w:adjustRightInd w:val="0"/>
        <w:spacing w:line="240" w:lineRule="auto"/>
        <w:rPr>
          <w:rFonts w:ascii="Calibri" w:eastAsia="Times New Roman" w:hAnsi="Calibri" w:cs="Times New Roman"/>
          <w:sz w:val="24"/>
          <w:szCs w:val="24"/>
          <w:lang w:eastAsia="en-GB"/>
        </w:rPr>
      </w:pPr>
    </w:p>
    <w:p w14:paraId="4520954C" w14:textId="77777777" w:rsidR="00F06BE9" w:rsidRPr="00F06BE9" w:rsidRDefault="00F06BE9" w:rsidP="00F06BE9">
      <w:pPr>
        <w:pageBreakBefore/>
        <w:autoSpaceDE w:val="0"/>
        <w:autoSpaceDN w:val="0"/>
        <w:adjustRightInd w:val="0"/>
        <w:spacing w:line="240" w:lineRule="auto"/>
        <w:jc w:val="center"/>
        <w:rPr>
          <w:rFonts w:ascii="Calibri" w:eastAsia="Times New Roman" w:hAnsi="Calibri" w:cs="Calibri"/>
          <w:lang w:eastAsia="en-GB"/>
        </w:rPr>
      </w:pPr>
      <w:r w:rsidRPr="00F06BE9">
        <w:rPr>
          <w:rFonts w:eastAsia="Times New Roman" w:cs="Arial"/>
          <w:b/>
          <w:bCs/>
          <w:lang w:eastAsia="en-GB"/>
        </w:rPr>
        <w:lastRenderedPageBreak/>
        <w:t>SAFETY ORGANISATION</w:t>
      </w:r>
    </w:p>
    <w:p w14:paraId="0E0C57DC" w14:textId="77777777" w:rsidR="00F06BE9" w:rsidRPr="00F06BE9" w:rsidRDefault="00F06BE9" w:rsidP="00F06BE9">
      <w:pPr>
        <w:autoSpaceDE w:val="0"/>
        <w:autoSpaceDN w:val="0"/>
        <w:adjustRightInd w:val="0"/>
        <w:spacing w:line="240" w:lineRule="auto"/>
        <w:rPr>
          <w:rFonts w:eastAsia="Times New Roman" w:cs="Arial"/>
          <w:b/>
          <w:bCs/>
          <w:lang w:eastAsia="en-GB"/>
        </w:rPr>
      </w:pPr>
    </w:p>
    <w:p w14:paraId="0A933ED5" w14:textId="77777777" w:rsidR="00F06BE9" w:rsidRPr="00F06BE9" w:rsidRDefault="003E7FB0" w:rsidP="00F06BE9">
      <w:pPr>
        <w:autoSpaceDE w:val="0"/>
        <w:autoSpaceDN w:val="0"/>
        <w:adjustRightInd w:val="0"/>
        <w:spacing w:line="240" w:lineRule="auto"/>
        <w:rPr>
          <w:rFonts w:eastAsia="Times New Roman" w:cs="Arial"/>
          <w:b/>
          <w:bCs/>
          <w:lang w:eastAsia="en-GB"/>
        </w:rPr>
      </w:pPr>
      <w:r>
        <w:rPr>
          <w:rFonts w:eastAsia="Times New Roman" w:cs="Arial"/>
          <w:b/>
          <w:bCs/>
          <w:lang w:eastAsia="en-GB"/>
        </w:rPr>
        <w:t>Sport Safety Management Plan</w:t>
      </w:r>
      <w:r w:rsidR="00F06BE9" w:rsidRPr="00F06BE9">
        <w:rPr>
          <w:rFonts w:eastAsia="Times New Roman" w:cs="Arial"/>
          <w:b/>
          <w:bCs/>
          <w:lang w:eastAsia="en-GB"/>
        </w:rPr>
        <w:t xml:space="preserve"> – Scope</w:t>
      </w:r>
    </w:p>
    <w:p w14:paraId="4DDE35CA"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b/>
          <w:bCs/>
          <w:lang w:eastAsia="en-GB"/>
        </w:rPr>
        <w:t xml:space="preserve"> </w:t>
      </w:r>
    </w:p>
    <w:p w14:paraId="60C25A00" w14:textId="77777777" w:rsidR="00F06BE9" w:rsidRP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11</w:t>
      </w:r>
      <w:r w:rsidR="00F06BE9" w:rsidRPr="00F06BE9">
        <w:rPr>
          <w:rFonts w:eastAsia="Times New Roman" w:cs="Arial"/>
          <w:lang w:eastAsia="en-GB"/>
        </w:rPr>
        <w:t>.</w:t>
      </w:r>
      <w:r w:rsidR="00F06BE9" w:rsidRPr="00F06BE9">
        <w:rPr>
          <w:rFonts w:eastAsia="Times New Roman" w:cs="Arial"/>
          <w:lang w:eastAsia="en-GB"/>
        </w:rPr>
        <w:tab/>
        <w:t xml:space="preserve">The RAFGSA </w:t>
      </w:r>
      <w:r w:rsidR="003E7FB0">
        <w:rPr>
          <w:rFonts w:eastAsia="Times New Roman" w:cs="Arial"/>
          <w:lang w:eastAsia="en-GB"/>
        </w:rPr>
        <w:t>Sport Safety Management Plan</w:t>
      </w:r>
      <w:r w:rsidR="00F06BE9" w:rsidRPr="00F06BE9">
        <w:rPr>
          <w:rFonts w:eastAsia="Times New Roman" w:cs="Arial"/>
          <w:lang w:eastAsia="en-GB"/>
        </w:rPr>
        <w:t xml:space="preserve"> is designed to support safe operations by RAFGSA clubs and members. Some risks potentially impact upon all members, visitors and other third parties, and need management by clubs and the RAFGSA. These risks include those associated with airworthiness of aircraft, launching operations, and navigation to avoid controlled airspace.</w:t>
      </w:r>
    </w:p>
    <w:p w14:paraId="1B03A71E"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 </w:t>
      </w:r>
    </w:p>
    <w:p w14:paraId="762ED9B3" w14:textId="24C4204A" w:rsidR="00F06BE9" w:rsidRP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12</w:t>
      </w:r>
      <w:r w:rsidR="00F06BE9" w:rsidRPr="00F06BE9">
        <w:rPr>
          <w:rFonts w:eastAsia="Times New Roman" w:cs="Arial"/>
          <w:lang w:eastAsia="en-GB"/>
        </w:rPr>
        <w:t>.</w:t>
      </w:r>
      <w:r w:rsidR="00F06BE9" w:rsidRPr="00F06BE9">
        <w:rPr>
          <w:rFonts w:eastAsia="Times New Roman" w:cs="Arial"/>
          <w:lang w:eastAsia="en-GB"/>
        </w:rPr>
        <w:tab/>
        <w:t>Gliding is first and foremost an air sport activity</w:t>
      </w:r>
      <w:r w:rsidR="000127C2">
        <w:rPr>
          <w:rFonts w:eastAsia="Times New Roman" w:cs="Arial"/>
          <w:lang w:eastAsia="en-GB"/>
        </w:rPr>
        <w:t xml:space="preserve"> and is governed by the National Governing Body</w:t>
      </w:r>
      <w:r w:rsidR="00DA1666">
        <w:rPr>
          <w:rFonts w:eastAsia="Times New Roman" w:cs="Arial"/>
          <w:lang w:eastAsia="en-GB"/>
        </w:rPr>
        <w:t>(NGB)</w:t>
      </w:r>
      <w:r w:rsidR="000127C2">
        <w:rPr>
          <w:rFonts w:eastAsia="Times New Roman" w:cs="Arial"/>
          <w:lang w:eastAsia="en-GB"/>
        </w:rPr>
        <w:t xml:space="preserve"> the British Gliding Association(BGA)</w:t>
      </w:r>
      <w:r w:rsidR="00F06BE9" w:rsidRPr="00F06BE9">
        <w:rPr>
          <w:rFonts w:eastAsia="Times New Roman" w:cs="Arial"/>
          <w:lang w:eastAsia="en-GB"/>
        </w:rPr>
        <w:t>. The appetite for risk from flying gliders varies among the sports participants. This aspect of risk is managed at three levels:</w:t>
      </w:r>
    </w:p>
    <w:p w14:paraId="7E62A3E1"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 </w:t>
      </w:r>
    </w:p>
    <w:p w14:paraId="2935F8AF" w14:textId="77777777"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a.</w:t>
      </w:r>
      <w:r w:rsidRPr="00F06BE9">
        <w:rPr>
          <w:rFonts w:eastAsia="Times New Roman" w:cs="Arial"/>
          <w:lang w:eastAsia="en-GB"/>
        </w:rPr>
        <w:tab/>
        <w:t xml:space="preserve"> Third party visitors. Through training and risk-averse operational policies the risk is eliminated as far as is practicable.</w:t>
      </w:r>
    </w:p>
    <w:p w14:paraId="1692147D" w14:textId="77777777"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 xml:space="preserve"> </w:t>
      </w:r>
    </w:p>
    <w:p w14:paraId="7D28BAC0" w14:textId="77777777"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b.</w:t>
      </w:r>
      <w:r w:rsidRPr="00F06BE9">
        <w:rPr>
          <w:rFonts w:eastAsia="Times New Roman" w:cs="Arial"/>
          <w:lang w:eastAsia="en-GB"/>
        </w:rPr>
        <w:tab/>
        <w:t xml:space="preserve">Flights by unqualified pilots who are therefore not equipped to effectively manage the risk for themselves. These risks include those associated with flight training and solo supervision. </w:t>
      </w:r>
    </w:p>
    <w:p w14:paraId="1E91528F" w14:textId="77777777" w:rsidR="00F06BE9" w:rsidRPr="00F06BE9" w:rsidRDefault="00F06BE9" w:rsidP="00F06BE9">
      <w:pPr>
        <w:autoSpaceDE w:val="0"/>
        <w:autoSpaceDN w:val="0"/>
        <w:adjustRightInd w:val="0"/>
        <w:spacing w:line="240" w:lineRule="auto"/>
        <w:ind w:left="720"/>
        <w:rPr>
          <w:rFonts w:eastAsia="Times New Roman" w:cs="Arial"/>
          <w:lang w:eastAsia="en-GB"/>
        </w:rPr>
      </w:pPr>
    </w:p>
    <w:p w14:paraId="481906B3" w14:textId="4241CF08" w:rsid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 xml:space="preserve">c. </w:t>
      </w:r>
      <w:r w:rsidRPr="00F06BE9">
        <w:rPr>
          <w:rFonts w:eastAsia="Times New Roman" w:cs="Arial"/>
          <w:lang w:eastAsia="en-GB"/>
        </w:rPr>
        <w:tab/>
        <w:t xml:space="preserve">Flights by qualified </w:t>
      </w:r>
      <w:r w:rsidR="00DA1666">
        <w:rPr>
          <w:rFonts w:eastAsia="Times New Roman" w:cs="Arial"/>
          <w:lang w:eastAsia="en-GB"/>
        </w:rPr>
        <w:t>pilots</w:t>
      </w:r>
      <w:r w:rsidRPr="00F06BE9">
        <w:rPr>
          <w:rFonts w:eastAsia="Times New Roman" w:cs="Arial"/>
          <w:lang w:eastAsia="en-GB"/>
        </w:rPr>
        <w:t xml:space="preserve"> who can control the risk for themselves based on knowledge, the available information and experience.  A Qualified Pilot is</w:t>
      </w:r>
      <w:r w:rsidR="000127C2">
        <w:rPr>
          <w:rFonts w:eastAsia="Times New Roman" w:cs="Arial"/>
          <w:lang w:eastAsia="en-GB"/>
        </w:rPr>
        <w:t xml:space="preserve"> defined by the BGA as</w:t>
      </w:r>
      <w:r w:rsidRPr="00F06BE9">
        <w:rPr>
          <w:rFonts w:eastAsia="Times New Roman" w:cs="Arial"/>
          <w:lang w:eastAsia="en-GB"/>
        </w:rPr>
        <w:t xml:space="preserve"> someone who holds either Bronze</w:t>
      </w:r>
      <w:r w:rsidR="00DA1666">
        <w:rPr>
          <w:rFonts w:eastAsia="Times New Roman" w:cs="Arial"/>
          <w:lang w:eastAsia="en-GB"/>
        </w:rPr>
        <w:t xml:space="preserve"> C </w:t>
      </w:r>
      <w:r w:rsidRPr="00F06BE9">
        <w:rPr>
          <w:rFonts w:eastAsia="Times New Roman" w:cs="Arial"/>
          <w:lang w:eastAsia="en-GB"/>
        </w:rPr>
        <w:t xml:space="preserve">&amp; Cross Country Endorsement or a recognised Glider Pilot Licence. </w:t>
      </w:r>
    </w:p>
    <w:p w14:paraId="0322D733" w14:textId="77777777" w:rsidR="00823861" w:rsidRDefault="00823861" w:rsidP="00823861">
      <w:pPr>
        <w:autoSpaceDE w:val="0"/>
        <w:autoSpaceDN w:val="0"/>
        <w:adjustRightInd w:val="0"/>
        <w:spacing w:line="240" w:lineRule="auto"/>
        <w:rPr>
          <w:rFonts w:eastAsia="Times New Roman" w:cs="Arial"/>
          <w:lang w:eastAsia="en-GB"/>
        </w:rPr>
      </w:pPr>
    </w:p>
    <w:p w14:paraId="6AA66EA8" w14:textId="30FD252A" w:rsidR="00823861" w:rsidRPr="00F06BE9" w:rsidRDefault="00823861" w:rsidP="00823861">
      <w:pPr>
        <w:autoSpaceDE w:val="0"/>
        <w:autoSpaceDN w:val="0"/>
        <w:adjustRightInd w:val="0"/>
        <w:spacing w:line="240" w:lineRule="auto"/>
        <w:rPr>
          <w:rFonts w:eastAsia="Times New Roman" w:cs="Arial"/>
          <w:lang w:eastAsia="en-GB"/>
        </w:rPr>
      </w:pPr>
      <w:r>
        <w:rPr>
          <w:rFonts w:eastAsia="Times New Roman" w:cs="Arial"/>
          <w:lang w:eastAsia="en-GB"/>
        </w:rPr>
        <w:t>The details of each person participating is to be recorded by clubs and stored on a club database.  Fitness to participate</w:t>
      </w:r>
      <w:r w:rsidR="000127C2">
        <w:rPr>
          <w:rFonts w:eastAsia="Times New Roman" w:cs="Arial"/>
          <w:lang w:eastAsia="en-GB"/>
        </w:rPr>
        <w:t xml:space="preserve"> in the activity will follow BGA</w:t>
      </w:r>
      <w:r>
        <w:rPr>
          <w:rFonts w:eastAsia="Times New Roman" w:cs="Arial"/>
          <w:lang w:eastAsia="en-GB"/>
        </w:rPr>
        <w:t xml:space="preserve"> guidelines.  Clubs will maintain a record of which members have read and understood the mandatory orders/regulations before being allowed to operate as </w:t>
      </w:r>
      <w:r w:rsidR="00DA1666">
        <w:rPr>
          <w:rFonts w:eastAsia="Times New Roman" w:cs="Arial"/>
          <w:lang w:eastAsia="en-GB"/>
        </w:rPr>
        <w:t>Qualified Pilots</w:t>
      </w:r>
      <w:r>
        <w:rPr>
          <w:rFonts w:eastAsia="Times New Roman" w:cs="Arial"/>
          <w:lang w:eastAsia="en-GB"/>
        </w:rPr>
        <w:t>.</w:t>
      </w:r>
    </w:p>
    <w:p w14:paraId="0DF0068B" w14:textId="77777777" w:rsidR="00F06BE9" w:rsidRPr="00F06BE9" w:rsidRDefault="00F06BE9" w:rsidP="00F06BE9">
      <w:pPr>
        <w:autoSpaceDE w:val="0"/>
        <w:autoSpaceDN w:val="0"/>
        <w:adjustRightInd w:val="0"/>
        <w:spacing w:line="240" w:lineRule="auto"/>
        <w:ind w:left="720"/>
        <w:rPr>
          <w:rFonts w:eastAsia="Times New Roman" w:cs="Arial"/>
          <w:lang w:eastAsia="en-GB"/>
        </w:rPr>
      </w:pPr>
    </w:p>
    <w:p w14:paraId="4C37AF01"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
          <w:bCs/>
          <w:lang w:eastAsia="en-GB"/>
        </w:rPr>
        <w:t xml:space="preserve">Safety Management Accountabilities and Responsibilities </w:t>
      </w:r>
    </w:p>
    <w:p w14:paraId="0F418F29" w14:textId="77777777" w:rsidR="00F06BE9" w:rsidRPr="00F06BE9" w:rsidRDefault="00F06BE9" w:rsidP="00F06BE9">
      <w:pPr>
        <w:autoSpaceDE w:val="0"/>
        <w:autoSpaceDN w:val="0"/>
        <w:adjustRightInd w:val="0"/>
        <w:spacing w:line="240" w:lineRule="auto"/>
        <w:rPr>
          <w:rFonts w:eastAsia="Times New Roman" w:cs="Arial"/>
          <w:lang w:eastAsia="en-GB"/>
        </w:rPr>
      </w:pPr>
    </w:p>
    <w:p w14:paraId="611DCA8B" w14:textId="77777777" w:rsidR="00F06BE9" w:rsidRP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13</w:t>
      </w:r>
      <w:r w:rsidR="00F06BE9" w:rsidRPr="00F06BE9">
        <w:rPr>
          <w:rFonts w:eastAsia="Times New Roman" w:cs="Arial"/>
          <w:lang w:eastAsia="en-GB"/>
        </w:rPr>
        <w:t>.</w:t>
      </w:r>
      <w:r w:rsidR="00F06BE9" w:rsidRPr="00F06BE9">
        <w:rPr>
          <w:rFonts w:eastAsia="Times New Roman" w:cs="Arial"/>
          <w:lang w:eastAsia="en-GB"/>
        </w:rPr>
        <w:tab/>
        <w:t xml:space="preserve">The responsibility for implementing the safety and quality systems is delegated to the Nominated Post Holders who ensure that an integrated approach to all operating standards is achieved and that all necessary regulatory and legal requirements are satisfied. </w:t>
      </w:r>
    </w:p>
    <w:p w14:paraId="4EF02E9B" w14:textId="77777777" w:rsidR="00F06BE9" w:rsidRPr="00F06BE9" w:rsidRDefault="00F06BE9" w:rsidP="00F06BE9">
      <w:pPr>
        <w:autoSpaceDE w:val="0"/>
        <w:autoSpaceDN w:val="0"/>
        <w:adjustRightInd w:val="0"/>
        <w:spacing w:line="240" w:lineRule="auto"/>
        <w:rPr>
          <w:rFonts w:eastAsia="Times New Roman" w:cs="Arial"/>
          <w:lang w:eastAsia="en-GB"/>
        </w:rPr>
      </w:pPr>
    </w:p>
    <w:p w14:paraId="6F38D0AA"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
          <w:bCs/>
          <w:lang w:eastAsia="en-GB"/>
        </w:rPr>
        <w:t xml:space="preserve">Nominated Post Holders </w:t>
      </w:r>
    </w:p>
    <w:p w14:paraId="71A9FA39" w14:textId="77777777" w:rsidR="00F06BE9" w:rsidRPr="00F06BE9" w:rsidRDefault="00F06BE9" w:rsidP="00F06BE9">
      <w:pPr>
        <w:autoSpaceDE w:val="0"/>
        <w:autoSpaceDN w:val="0"/>
        <w:adjustRightInd w:val="0"/>
        <w:spacing w:line="240" w:lineRule="auto"/>
        <w:rPr>
          <w:rFonts w:eastAsia="Times New Roman" w:cs="Arial"/>
          <w:lang w:eastAsia="en-GB"/>
        </w:rPr>
      </w:pPr>
    </w:p>
    <w:p w14:paraId="20F14F46" w14:textId="77777777" w:rsidR="00F06BE9" w:rsidRP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14</w:t>
      </w:r>
      <w:r w:rsidR="00F06BE9" w:rsidRPr="00F06BE9">
        <w:rPr>
          <w:rFonts w:eastAsia="Times New Roman" w:cs="Arial"/>
          <w:lang w:eastAsia="en-GB"/>
        </w:rPr>
        <w:t>.</w:t>
      </w:r>
      <w:r w:rsidR="00F06BE9" w:rsidRPr="00F06BE9">
        <w:rPr>
          <w:rFonts w:eastAsia="Times New Roman" w:cs="Arial"/>
          <w:lang w:eastAsia="en-GB"/>
        </w:rPr>
        <w:tab/>
        <w:t xml:space="preserve">The </w:t>
      </w:r>
      <w:r w:rsidR="003E7FB0">
        <w:rPr>
          <w:rFonts w:eastAsia="Times New Roman" w:cs="Arial"/>
          <w:lang w:eastAsia="en-GB"/>
        </w:rPr>
        <w:t>Sport Safety Management Plan</w:t>
      </w:r>
      <w:r w:rsidR="00F06BE9" w:rsidRPr="00F06BE9">
        <w:rPr>
          <w:rFonts w:eastAsia="Times New Roman" w:cs="Arial"/>
          <w:lang w:eastAsia="en-GB"/>
        </w:rPr>
        <w:t xml:space="preserve"> Nominated Post Holders are; </w:t>
      </w:r>
    </w:p>
    <w:p w14:paraId="647AFFED" w14:textId="77777777" w:rsidR="00F06BE9" w:rsidRPr="00F06BE9" w:rsidRDefault="00F06BE9" w:rsidP="00F06BE9">
      <w:pPr>
        <w:autoSpaceDE w:val="0"/>
        <w:autoSpaceDN w:val="0"/>
        <w:adjustRightInd w:val="0"/>
        <w:spacing w:line="240" w:lineRule="auto"/>
        <w:rPr>
          <w:rFonts w:eastAsia="Times New Roman" w:cs="Arial"/>
          <w:lang w:eastAsia="en-GB"/>
        </w:rPr>
      </w:pPr>
    </w:p>
    <w:p w14:paraId="5DB91C95" w14:textId="29D9B5CD"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a.</w:t>
      </w:r>
      <w:r w:rsidRPr="00F06BE9">
        <w:rPr>
          <w:rFonts w:eastAsia="Times New Roman" w:cs="Arial"/>
          <w:lang w:eastAsia="en-GB"/>
        </w:rPr>
        <w:tab/>
      </w:r>
      <w:r w:rsidR="007E7353" w:rsidRPr="00C141A2">
        <w:rPr>
          <w:rFonts w:eastAsia="Times New Roman" w:cs="Arial"/>
          <w:b/>
          <w:lang w:eastAsia="en-GB"/>
        </w:rPr>
        <w:t>Responsible Person</w:t>
      </w:r>
      <w:r w:rsidRPr="00C141A2">
        <w:rPr>
          <w:rFonts w:eastAsia="Times New Roman" w:cs="Arial"/>
          <w:b/>
          <w:lang w:eastAsia="en-GB"/>
        </w:rPr>
        <w:t xml:space="preserve"> (Chairman RAFGSA).</w:t>
      </w:r>
      <w:r w:rsidRPr="00F06BE9">
        <w:rPr>
          <w:rFonts w:eastAsia="Times New Roman" w:cs="Arial"/>
          <w:lang w:eastAsia="en-GB"/>
        </w:rPr>
        <w:t xml:space="preserve">  The Chairman RAFGSA as </w:t>
      </w:r>
      <w:r w:rsidR="007E7353">
        <w:rPr>
          <w:rFonts w:eastAsia="Times New Roman" w:cs="Arial"/>
          <w:lang w:eastAsia="en-GB"/>
        </w:rPr>
        <w:t xml:space="preserve">Responsible </w:t>
      </w:r>
      <w:r w:rsidR="0098620A">
        <w:rPr>
          <w:rFonts w:eastAsia="Times New Roman" w:cs="Arial"/>
          <w:lang w:eastAsia="en-GB"/>
        </w:rPr>
        <w:t>Person, appointed by AOC 22</w:t>
      </w:r>
      <w:r w:rsidR="007E7353">
        <w:rPr>
          <w:rFonts w:eastAsia="Times New Roman" w:cs="Arial"/>
          <w:lang w:eastAsia="en-GB"/>
        </w:rPr>
        <w:t xml:space="preserve"> Gp,</w:t>
      </w:r>
      <w:r w:rsidRPr="00F06BE9">
        <w:rPr>
          <w:rFonts w:eastAsia="Times New Roman" w:cs="Arial"/>
          <w:lang w:eastAsia="en-GB"/>
        </w:rPr>
        <w:t xml:space="preserve"> has overall accountability for the management of safety and compliance and is responsible for;</w:t>
      </w:r>
    </w:p>
    <w:p w14:paraId="218A7924" w14:textId="77777777" w:rsidR="00F06BE9" w:rsidRPr="00F06BE9" w:rsidRDefault="00F06BE9" w:rsidP="00F06BE9">
      <w:pPr>
        <w:autoSpaceDE w:val="0"/>
        <w:autoSpaceDN w:val="0"/>
        <w:adjustRightInd w:val="0"/>
        <w:spacing w:line="240" w:lineRule="auto"/>
        <w:ind w:left="720"/>
        <w:rPr>
          <w:rFonts w:ascii="Calibri" w:eastAsia="Times New Roman" w:hAnsi="Calibri" w:cs="Calibri"/>
          <w:lang w:eastAsia="en-GB"/>
        </w:rPr>
      </w:pPr>
      <w:r w:rsidRPr="00F06BE9">
        <w:rPr>
          <w:rFonts w:eastAsia="Times New Roman" w:cs="Arial"/>
          <w:lang w:eastAsia="en-GB"/>
        </w:rPr>
        <w:t xml:space="preserve"> </w:t>
      </w:r>
    </w:p>
    <w:p w14:paraId="58561AF7" w14:textId="77777777" w:rsidR="00F06BE9" w:rsidRPr="00F06BE9" w:rsidRDefault="00F06BE9" w:rsidP="00F06BE9">
      <w:pPr>
        <w:autoSpaceDE w:val="0"/>
        <w:autoSpaceDN w:val="0"/>
        <w:adjustRightInd w:val="0"/>
        <w:spacing w:after="31" w:line="240" w:lineRule="auto"/>
        <w:ind w:left="1440"/>
        <w:rPr>
          <w:rFonts w:eastAsia="Times New Roman" w:cs="Arial"/>
          <w:lang w:eastAsia="en-GB"/>
        </w:rPr>
      </w:pPr>
      <w:r w:rsidRPr="00F06BE9">
        <w:rPr>
          <w:rFonts w:eastAsia="Times New Roman" w:cs="Arial"/>
          <w:lang w:eastAsia="en-GB"/>
        </w:rPr>
        <w:t>(i).</w:t>
      </w:r>
      <w:r w:rsidRPr="00F06BE9">
        <w:rPr>
          <w:rFonts w:eastAsia="Times New Roman" w:cs="Arial"/>
          <w:lang w:eastAsia="en-GB"/>
        </w:rPr>
        <w:tab/>
        <w:t xml:space="preserve">The management organisation, ensuring that all operations, training and maintenance activity can be financed and carried out to a standard acceptable to the regulator. </w:t>
      </w:r>
    </w:p>
    <w:p w14:paraId="7A555B1B" w14:textId="77777777" w:rsidR="00F06BE9" w:rsidRPr="00F06BE9" w:rsidRDefault="00F06BE9" w:rsidP="00F06BE9">
      <w:pPr>
        <w:autoSpaceDE w:val="0"/>
        <w:autoSpaceDN w:val="0"/>
        <w:adjustRightInd w:val="0"/>
        <w:spacing w:after="31" w:line="240" w:lineRule="auto"/>
        <w:rPr>
          <w:rFonts w:eastAsia="Times New Roman" w:cs="Arial"/>
          <w:lang w:eastAsia="en-GB"/>
        </w:rPr>
      </w:pPr>
    </w:p>
    <w:p w14:paraId="379511CC" w14:textId="77777777" w:rsidR="00F06BE9" w:rsidRPr="00F06BE9" w:rsidRDefault="00F06BE9" w:rsidP="00F06BE9">
      <w:pPr>
        <w:autoSpaceDE w:val="0"/>
        <w:autoSpaceDN w:val="0"/>
        <w:adjustRightInd w:val="0"/>
        <w:spacing w:after="31" w:line="240" w:lineRule="auto"/>
        <w:ind w:left="1440"/>
        <w:rPr>
          <w:rFonts w:eastAsia="Times New Roman" w:cs="Arial"/>
          <w:lang w:eastAsia="en-GB"/>
        </w:rPr>
      </w:pPr>
      <w:r w:rsidRPr="00F06BE9">
        <w:rPr>
          <w:rFonts w:eastAsia="Times New Roman" w:cs="Arial"/>
          <w:lang w:eastAsia="en-GB"/>
        </w:rPr>
        <w:t>(ii).</w:t>
      </w:r>
      <w:r w:rsidRPr="00F06BE9">
        <w:rPr>
          <w:rFonts w:eastAsia="Times New Roman" w:cs="Arial"/>
          <w:lang w:eastAsia="en-GB"/>
        </w:rPr>
        <w:tab/>
        <w:t xml:space="preserve">Ensuring that the </w:t>
      </w:r>
      <w:r w:rsidR="003E7FB0">
        <w:rPr>
          <w:rFonts w:eastAsia="Times New Roman" w:cs="Arial"/>
          <w:lang w:eastAsia="en-GB"/>
        </w:rPr>
        <w:t>Sport Safety Management Plan</w:t>
      </w:r>
      <w:r w:rsidRPr="00F06BE9">
        <w:rPr>
          <w:rFonts w:eastAsia="Times New Roman" w:cs="Arial"/>
          <w:lang w:eastAsia="en-GB"/>
        </w:rPr>
        <w:t xml:space="preserve"> is effective in identifying hazards and risks and that they are mitigated and documented. </w:t>
      </w:r>
    </w:p>
    <w:p w14:paraId="6CD883AB" w14:textId="77777777" w:rsidR="00F06BE9" w:rsidRPr="00F06BE9" w:rsidRDefault="00F06BE9" w:rsidP="00F06BE9">
      <w:pPr>
        <w:autoSpaceDE w:val="0"/>
        <w:autoSpaceDN w:val="0"/>
        <w:adjustRightInd w:val="0"/>
        <w:spacing w:after="31" w:line="240" w:lineRule="auto"/>
        <w:ind w:left="1440"/>
        <w:rPr>
          <w:rFonts w:eastAsia="Times New Roman" w:cs="Arial"/>
          <w:lang w:eastAsia="en-GB"/>
        </w:rPr>
      </w:pPr>
    </w:p>
    <w:p w14:paraId="494018AD" w14:textId="77777777" w:rsidR="00F06BE9" w:rsidRPr="00F06BE9" w:rsidRDefault="00F06BE9" w:rsidP="00F06BE9">
      <w:pPr>
        <w:autoSpaceDE w:val="0"/>
        <w:autoSpaceDN w:val="0"/>
        <w:adjustRightInd w:val="0"/>
        <w:spacing w:after="31" w:line="240" w:lineRule="auto"/>
        <w:ind w:left="1440"/>
        <w:rPr>
          <w:rFonts w:eastAsia="Times New Roman" w:cs="Arial"/>
          <w:lang w:eastAsia="en-GB"/>
        </w:rPr>
      </w:pPr>
      <w:r w:rsidRPr="00F06BE9">
        <w:rPr>
          <w:rFonts w:eastAsia="Times New Roman" w:cs="Arial"/>
          <w:lang w:eastAsia="en-GB"/>
        </w:rPr>
        <w:t>(iii).</w:t>
      </w:r>
      <w:r w:rsidRPr="00F06BE9">
        <w:rPr>
          <w:rFonts w:eastAsia="Times New Roman" w:cs="Arial"/>
          <w:lang w:eastAsia="en-GB"/>
        </w:rPr>
        <w:tab/>
        <w:t xml:space="preserve">The promotion of safety and compliance within the RAFGSA. </w:t>
      </w:r>
    </w:p>
    <w:p w14:paraId="3AFF91B8" w14:textId="77777777" w:rsidR="00F06BE9" w:rsidRPr="00F06BE9" w:rsidRDefault="00F06BE9" w:rsidP="00F06BE9">
      <w:pPr>
        <w:autoSpaceDE w:val="0"/>
        <w:autoSpaceDN w:val="0"/>
        <w:adjustRightInd w:val="0"/>
        <w:spacing w:after="31" w:line="240" w:lineRule="auto"/>
        <w:rPr>
          <w:rFonts w:eastAsia="Times New Roman" w:cs="Arial"/>
          <w:lang w:eastAsia="en-GB"/>
        </w:rPr>
      </w:pPr>
    </w:p>
    <w:p w14:paraId="798616C2" w14:textId="77777777" w:rsidR="00F06BE9" w:rsidRPr="00823861" w:rsidRDefault="00F06BE9" w:rsidP="0098620A">
      <w:pPr>
        <w:numPr>
          <w:ilvl w:val="0"/>
          <w:numId w:val="1"/>
        </w:numPr>
        <w:tabs>
          <w:tab w:val="clear" w:pos="1440"/>
          <w:tab w:val="num" w:pos="720"/>
        </w:tabs>
        <w:autoSpaceDE w:val="0"/>
        <w:autoSpaceDN w:val="0"/>
        <w:adjustRightInd w:val="0"/>
        <w:spacing w:after="31" w:line="240" w:lineRule="auto"/>
        <w:ind w:left="709" w:firstLine="0"/>
        <w:rPr>
          <w:rFonts w:eastAsia="Times New Roman" w:cs="Arial"/>
          <w:lang w:eastAsia="en-GB"/>
        </w:rPr>
      </w:pPr>
      <w:r w:rsidRPr="00C141A2">
        <w:rPr>
          <w:rFonts w:eastAsia="Times New Roman" w:cs="Arial"/>
          <w:b/>
          <w:lang w:eastAsia="en-GB"/>
        </w:rPr>
        <w:t>RAFGSA Safety Member</w:t>
      </w:r>
      <w:r w:rsidRPr="00F06BE9">
        <w:rPr>
          <w:rFonts w:eastAsia="Times New Roman" w:cs="Arial"/>
          <w:lang w:eastAsia="en-GB"/>
        </w:rPr>
        <w:t xml:space="preserve"> w</w:t>
      </w:r>
      <w:r w:rsidR="00823861">
        <w:rPr>
          <w:rFonts w:eastAsia="Times New Roman" w:cs="Arial"/>
          <w:lang w:eastAsia="en-GB"/>
        </w:rPr>
        <w:t>ho is responsible for acting as the safety manager and t</w:t>
      </w:r>
      <w:r w:rsidRPr="00823861">
        <w:rPr>
          <w:rFonts w:eastAsia="Times New Roman" w:cs="Arial"/>
          <w:lang w:eastAsia="en-GB"/>
        </w:rPr>
        <w:t xml:space="preserve">he implementation and maintenance of the </w:t>
      </w:r>
      <w:r w:rsidR="003E7FB0" w:rsidRPr="00823861">
        <w:rPr>
          <w:rFonts w:eastAsia="Times New Roman" w:cs="Arial"/>
          <w:lang w:eastAsia="en-GB"/>
        </w:rPr>
        <w:t>SSMP</w:t>
      </w:r>
      <w:r w:rsidRPr="00823861">
        <w:rPr>
          <w:rFonts w:eastAsia="Times New Roman" w:cs="Arial"/>
          <w:lang w:eastAsia="en-GB"/>
        </w:rPr>
        <w:t xml:space="preserve">. </w:t>
      </w:r>
    </w:p>
    <w:p w14:paraId="2824054B" w14:textId="77777777" w:rsidR="00F06BE9" w:rsidRPr="00F06BE9" w:rsidRDefault="00F06BE9" w:rsidP="00F06BE9">
      <w:pPr>
        <w:autoSpaceDE w:val="0"/>
        <w:autoSpaceDN w:val="0"/>
        <w:adjustRightInd w:val="0"/>
        <w:spacing w:line="240" w:lineRule="auto"/>
        <w:rPr>
          <w:rFonts w:eastAsia="Times New Roman" w:cs="Arial"/>
          <w:lang w:eastAsia="en-GB"/>
        </w:rPr>
      </w:pPr>
    </w:p>
    <w:p w14:paraId="08EBC89E" w14:textId="60AFE7D0"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lastRenderedPageBreak/>
        <w:t>c.</w:t>
      </w:r>
      <w:r w:rsidRPr="00F06BE9">
        <w:rPr>
          <w:rFonts w:eastAsia="Times New Roman" w:cs="Arial"/>
          <w:lang w:eastAsia="en-GB"/>
        </w:rPr>
        <w:tab/>
      </w:r>
      <w:r w:rsidR="003E7FB0" w:rsidRPr="00823861">
        <w:rPr>
          <w:rFonts w:eastAsia="Times New Roman" w:cs="Arial"/>
          <w:b/>
          <w:lang w:eastAsia="en-GB"/>
        </w:rPr>
        <w:t>Operations Member</w:t>
      </w:r>
      <w:r w:rsidR="003E7FB0">
        <w:rPr>
          <w:rFonts w:eastAsia="Times New Roman" w:cs="Arial"/>
          <w:lang w:eastAsia="en-GB"/>
        </w:rPr>
        <w:t>.</w:t>
      </w:r>
      <w:r w:rsidR="006F452D">
        <w:rPr>
          <w:rFonts w:eastAsia="Times New Roman" w:cs="Arial"/>
          <w:lang w:eastAsia="en-GB"/>
        </w:rPr>
        <w:t xml:space="preserve">  He is responsible to the RP for</w:t>
      </w:r>
      <w:r w:rsidR="003E7FB0">
        <w:rPr>
          <w:rFonts w:eastAsia="Times New Roman" w:cs="Arial"/>
          <w:lang w:eastAsia="en-GB"/>
        </w:rPr>
        <w:t xml:space="preserve"> ensuring that the SSMP is implemented by clubs.  He is to ensure that operations are conducted with</w:t>
      </w:r>
      <w:r w:rsidR="006F452D">
        <w:rPr>
          <w:rFonts w:eastAsia="Times New Roman" w:cs="Arial"/>
          <w:lang w:eastAsia="en-GB"/>
        </w:rPr>
        <w:t>in</w:t>
      </w:r>
      <w:r w:rsidR="003E7FB0">
        <w:rPr>
          <w:rFonts w:eastAsia="Times New Roman" w:cs="Arial"/>
          <w:lang w:eastAsia="en-GB"/>
        </w:rPr>
        <w:t xml:space="preserve"> current regulations.  He provides guidance to club official</w:t>
      </w:r>
      <w:r w:rsidR="0098620A">
        <w:rPr>
          <w:rFonts w:eastAsia="Times New Roman" w:cs="Arial"/>
          <w:lang w:eastAsia="en-GB"/>
        </w:rPr>
        <w:t>s</w:t>
      </w:r>
      <w:r w:rsidR="003E7FB0">
        <w:rPr>
          <w:rFonts w:eastAsia="Times New Roman" w:cs="Arial"/>
          <w:lang w:eastAsia="en-GB"/>
        </w:rPr>
        <w:t xml:space="preserve"> and give</w:t>
      </w:r>
      <w:r w:rsidR="006F452D">
        <w:rPr>
          <w:rFonts w:eastAsia="Times New Roman" w:cs="Arial"/>
          <w:lang w:eastAsia="en-GB"/>
        </w:rPr>
        <w:t>s</w:t>
      </w:r>
      <w:r w:rsidR="003E7FB0">
        <w:rPr>
          <w:rFonts w:eastAsia="Times New Roman" w:cs="Arial"/>
          <w:lang w:eastAsia="en-GB"/>
        </w:rPr>
        <w:t xml:space="preserve"> dispensations to operate outside normal operations as detailed in the RAFGSA Ops Manual.  He approves any club activity that takes place away from the club’s normal base.</w:t>
      </w:r>
      <w:r w:rsidR="00823861">
        <w:rPr>
          <w:rFonts w:eastAsia="Times New Roman" w:cs="Arial"/>
          <w:lang w:eastAsia="en-GB"/>
        </w:rPr>
        <w:t xml:space="preserve">  He will visit each club</w:t>
      </w:r>
      <w:r w:rsidR="000127C2">
        <w:rPr>
          <w:rFonts w:eastAsia="Times New Roman" w:cs="Arial"/>
          <w:lang w:eastAsia="en-GB"/>
        </w:rPr>
        <w:t xml:space="preserve"> and conduct a second party safety audit</w:t>
      </w:r>
      <w:r w:rsidR="00823861">
        <w:rPr>
          <w:rFonts w:eastAsia="Times New Roman" w:cs="Arial"/>
          <w:lang w:eastAsia="en-GB"/>
        </w:rPr>
        <w:t xml:space="preserve"> on a 3 yearly basis accompanied by another RAFGSA nominated post holder in this SSMP.</w:t>
      </w:r>
      <w:r w:rsidR="00875B7D">
        <w:rPr>
          <w:rFonts w:eastAsia="Times New Roman" w:cs="Arial"/>
          <w:lang w:eastAsia="en-GB"/>
        </w:rPr>
        <w:t xml:space="preserve">  He will use guidance in AP 3415 leaflet 15 and AP 8000</w:t>
      </w:r>
      <w:r w:rsidR="00823861">
        <w:rPr>
          <w:rFonts w:eastAsia="Times New Roman" w:cs="Arial"/>
          <w:lang w:eastAsia="en-GB"/>
        </w:rPr>
        <w:t xml:space="preserve"> </w:t>
      </w:r>
      <w:r w:rsidR="00875B7D">
        <w:rPr>
          <w:rFonts w:eastAsia="Times New Roman" w:cs="Arial"/>
          <w:lang w:eastAsia="en-GB"/>
        </w:rPr>
        <w:t xml:space="preserve">leaflet </w:t>
      </w:r>
      <w:r w:rsidR="00777FB0">
        <w:rPr>
          <w:rFonts w:eastAsia="Times New Roman" w:cs="Arial"/>
          <w:lang w:eastAsia="en-GB"/>
        </w:rPr>
        <w:t>8012</w:t>
      </w:r>
      <w:r w:rsidR="00DA1666">
        <w:rPr>
          <w:rFonts w:eastAsia="Times New Roman" w:cs="Arial"/>
          <w:lang w:eastAsia="en-GB"/>
        </w:rPr>
        <w:t xml:space="preserve"> to conduct and report on these audits.</w:t>
      </w:r>
      <w:r w:rsidR="003E7FB0">
        <w:rPr>
          <w:rFonts w:eastAsia="Times New Roman" w:cs="Arial"/>
          <w:lang w:eastAsia="en-GB"/>
        </w:rPr>
        <w:t xml:space="preserve">   </w:t>
      </w:r>
    </w:p>
    <w:p w14:paraId="587C1BFB" w14:textId="77777777" w:rsidR="00F06BE9" w:rsidRPr="00F06BE9" w:rsidRDefault="00F06BE9" w:rsidP="00F06BE9">
      <w:pPr>
        <w:autoSpaceDE w:val="0"/>
        <w:autoSpaceDN w:val="0"/>
        <w:adjustRightInd w:val="0"/>
        <w:spacing w:line="240" w:lineRule="auto"/>
        <w:ind w:left="720"/>
        <w:rPr>
          <w:rFonts w:eastAsia="Times New Roman" w:cs="Arial"/>
          <w:lang w:eastAsia="en-GB"/>
        </w:rPr>
      </w:pPr>
    </w:p>
    <w:p w14:paraId="2C4A4A12" w14:textId="77777777" w:rsid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d.</w:t>
      </w:r>
      <w:r w:rsidRPr="00F06BE9">
        <w:rPr>
          <w:rFonts w:eastAsia="Times New Roman" w:cs="Arial"/>
          <w:lang w:eastAsia="en-GB"/>
        </w:rPr>
        <w:tab/>
      </w:r>
      <w:r w:rsidR="00823861">
        <w:rPr>
          <w:rFonts w:eastAsia="Times New Roman" w:cs="Arial"/>
          <w:b/>
          <w:lang w:eastAsia="en-GB"/>
        </w:rPr>
        <w:t>RAFGSA Fleet M</w:t>
      </w:r>
      <w:r w:rsidRPr="00C141A2">
        <w:rPr>
          <w:rFonts w:eastAsia="Times New Roman" w:cs="Arial"/>
          <w:b/>
          <w:lang w:eastAsia="en-GB"/>
        </w:rPr>
        <w:t>anager</w:t>
      </w:r>
      <w:r w:rsidRPr="00F06BE9">
        <w:rPr>
          <w:rFonts w:eastAsia="Times New Roman" w:cs="Arial"/>
          <w:lang w:eastAsia="en-GB"/>
        </w:rPr>
        <w:t xml:space="preserve"> is responsible for ensuring that the aircraft fleet is appropriately </w:t>
      </w:r>
      <w:r w:rsidR="003E7FB0">
        <w:rPr>
          <w:rFonts w:eastAsia="Times New Roman" w:cs="Arial"/>
          <w:lang w:eastAsia="en-GB"/>
        </w:rPr>
        <w:t>managed and adequately insured.</w:t>
      </w:r>
      <w:r w:rsidR="00823861">
        <w:rPr>
          <w:rFonts w:eastAsia="Times New Roman" w:cs="Arial"/>
          <w:lang w:eastAsia="en-GB"/>
        </w:rPr>
        <w:t xml:space="preserve">  The insurance cover is also to provide appropriate liability insurance for risk outside of the glider.</w:t>
      </w:r>
      <w:r w:rsidR="003E7FB0">
        <w:rPr>
          <w:rFonts w:eastAsia="Times New Roman" w:cs="Arial"/>
          <w:lang w:eastAsia="en-GB"/>
        </w:rPr>
        <w:t xml:space="preserve">  He buys and sells any RAFGSA assets ensuring that they are in an appropriate condition.</w:t>
      </w:r>
      <w:r w:rsidR="00823861">
        <w:rPr>
          <w:rFonts w:eastAsia="Times New Roman" w:cs="Arial"/>
          <w:lang w:eastAsia="en-GB"/>
        </w:rPr>
        <w:t xml:space="preserve">  </w:t>
      </w:r>
    </w:p>
    <w:p w14:paraId="39085EDE" w14:textId="77777777" w:rsidR="003E7FB0" w:rsidRDefault="003E7FB0" w:rsidP="00F06BE9">
      <w:pPr>
        <w:autoSpaceDE w:val="0"/>
        <w:autoSpaceDN w:val="0"/>
        <w:adjustRightInd w:val="0"/>
        <w:spacing w:line="240" w:lineRule="auto"/>
        <w:ind w:left="720"/>
        <w:rPr>
          <w:rFonts w:eastAsia="Times New Roman" w:cs="Arial"/>
          <w:lang w:eastAsia="en-GB"/>
        </w:rPr>
      </w:pPr>
    </w:p>
    <w:p w14:paraId="112C4BAF" w14:textId="77777777" w:rsidR="003E7FB0" w:rsidRDefault="003E7FB0"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e.</w:t>
      </w:r>
      <w:r>
        <w:rPr>
          <w:rFonts w:eastAsia="Times New Roman" w:cs="Arial"/>
          <w:lang w:eastAsia="en-GB"/>
        </w:rPr>
        <w:tab/>
      </w:r>
      <w:r w:rsidRPr="00C141A2">
        <w:rPr>
          <w:rFonts w:eastAsia="Times New Roman" w:cs="Arial"/>
          <w:b/>
          <w:lang w:eastAsia="en-GB"/>
        </w:rPr>
        <w:t>RAFGSA Chief Engineer</w:t>
      </w:r>
      <w:r>
        <w:rPr>
          <w:rFonts w:eastAsia="Times New Roman" w:cs="Arial"/>
          <w:lang w:eastAsia="en-GB"/>
        </w:rPr>
        <w:t xml:space="preserve">.  Provide assurance that aircraft are being maintained in accordance with current regulations.  Provides advice to the RP on any aircraft engineering issues. </w:t>
      </w:r>
    </w:p>
    <w:p w14:paraId="6B6034AA" w14:textId="77777777" w:rsidR="003E7FB0" w:rsidRDefault="003E7FB0" w:rsidP="00F06BE9">
      <w:pPr>
        <w:autoSpaceDE w:val="0"/>
        <w:autoSpaceDN w:val="0"/>
        <w:adjustRightInd w:val="0"/>
        <w:spacing w:line="240" w:lineRule="auto"/>
        <w:ind w:left="720"/>
        <w:rPr>
          <w:rFonts w:eastAsia="Times New Roman" w:cs="Arial"/>
          <w:lang w:eastAsia="en-GB"/>
        </w:rPr>
      </w:pPr>
    </w:p>
    <w:p w14:paraId="64D15185" w14:textId="7CC2673A" w:rsidR="003E7FB0" w:rsidRDefault="003E7FB0"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f.</w:t>
      </w:r>
      <w:r>
        <w:rPr>
          <w:rFonts w:eastAsia="Times New Roman" w:cs="Arial"/>
          <w:lang w:eastAsia="en-GB"/>
        </w:rPr>
        <w:tab/>
      </w:r>
      <w:r w:rsidRPr="00C141A2">
        <w:rPr>
          <w:rFonts w:eastAsia="Times New Roman" w:cs="Arial"/>
          <w:b/>
          <w:lang w:eastAsia="en-GB"/>
        </w:rPr>
        <w:t>Club Chairman</w:t>
      </w:r>
      <w:r w:rsidR="00DC1ADE">
        <w:rPr>
          <w:rFonts w:eastAsia="Times New Roman" w:cs="Arial"/>
          <w:b/>
          <w:lang w:eastAsia="en-GB"/>
        </w:rPr>
        <w:t>(OIC)</w:t>
      </w:r>
      <w:r w:rsidR="00DC1ADE">
        <w:rPr>
          <w:rFonts w:eastAsia="Times New Roman" w:cs="Arial"/>
          <w:lang w:eastAsia="en-GB"/>
        </w:rPr>
        <w:t xml:space="preserve"> has</w:t>
      </w:r>
      <w:r w:rsidRPr="003E7FB0">
        <w:rPr>
          <w:rFonts w:eastAsia="Times New Roman" w:cs="Arial"/>
          <w:lang w:eastAsia="en-GB"/>
        </w:rPr>
        <w:t xml:space="preserve"> responsibi</w:t>
      </w:r>
      <w:r w:rsidR="00DC1ADE">
        <w:rPr>
          <w:rFonts w:eastAsia="Times New Roman" w:cs="Arial"/>
          <w:lang w:eastAsia="en-GB"/>
        </w:rPr>
        <w:t>lity</w:t>
      </w:r>
      <w:r w:rsidRPr="003E7FB0">
        <w:rPr>
          <w:rFonts w:eastAsia="Times New Roman" w:cs="Arial"/>
          <w:lang w:eastAsia="en-GB"/>
        </w:rPr>
        <w:t xml:space="preserve"> for the effective safe management of operations at their club sites. This includes ensuring that hazards and risk relating to their club sites are id</w:t>
      </w:r>
      <w:r w:rsidR="00777FB0">
        <w:rPr>
          <w:rFonts w:eastAsia="Times New Roman" w:cs="Arial"/>
          <w:lang w:eastAsia="en-GB"/>
        </w:rPr>
        <w:t>entified, reasonably mitigated and</w:t>
      </w:r>
      <w:r w:rsidRPr="003E7FB0">
        <w:rPr>
          <w:rFonts w:eastAsia="Times New Roman" w:cs="Arial"/>
          <w:lang w:eastAsia="en-GB"/>
        </w:rPr>
        <w:t xml:space="preserve"> documented.  They are also responsible for the maintenance and airworthiness of their delegated fleet of aircraft.</w:t>
      </w:r>
      <w:r w:rsidR="00823861">
        <w:rPr>
          <w:rFonts w:eastAsia="Times New Roman" w:cs="Arial"/>
          <w:lang w:eastAsia="en-GB"/>
        </w:rPr>
        <w:t xml:space="preserve">  All other safety critical items will be maintained i</w:t>
      </w:r>
      <w:r w:rsidR="00777FB0">
        <w:rPr>
          <w:rFonts w:eastAsia="Times New Roman" w:cs="Arial"/>
          <w:lang w:eastAsia="en-GB"/>
        </w:rPr>
        <w:t>n line with BGA</w:t>
      </w:r>
      <w:r w:rsidR="00823861">
        <w:rPr>
          <w:rFonts w:eastAsia="Times New Roman" w:cs="Arial"/>
          <w:lang w:eastAsia="en-GB"/>
        </w:rPr>
        <w:t xml:space="preserve"> guidance.</w:t>
      </w:r>
      <w:r>
        <w:rPr>
          <w:rFonts w:eastAsia="Times New Roman" w:cs="Arial"/>
          <w:lang w:eastAsia="en-GB"/>
        </w:rPr>
        <w:t xml:space="preserve">  He will ensure that the following are appointed at a club level</w:t>
      </w:r>
      <w:r w:rsidR="00C141A2">
        <w:rPr>
          <w:rFonts w:eastAsia="Times New Roman" w:cs="Arial"/>
          <w:lang w:eastAsia="en-GB"/>
        </w:rPr>
        <w:t xml:space="preserve"> iaw with BGA guidance</w:t>
      </w:r>
      <w:r>
        <w:rPr>
          <w:rFonts w:eastAsia="Times New Roman" w:cs="Arial"/>
          <w:lang w:eastAsia="en-GB"/>
        </w:rPr>
        <w:t>;</w:t>
      </w:r>
    </w:p>
    <w:p w14:paraId="4D314D95" w14:textId="77777777" w:rsidR="003E7FB0" w:rsidRDefault="003E7FB0" w:rsidP="00F06BE9">
      <w:pPr>
        <w:autoSpaceDE w:val="0"/>
        <w:autoSpaceDN w:val="0"/>
        <w:adjustRightInd w:val="0"/>
        <w:spacing w:line="240" w:lineRule="auto"/>
        <w:ind w:left="720"/>
        <w:rPr>
          <w:rFonts w:eastAsia="Times New Roman" w:cs="Arial"/>
          <w:lang w:eastAsia="en-GB"/>
        </w:rPr>
      </w:pPr>
    </w:p>
    <w:p w14:paraId="777A270A" w14:textId="77777777" w:rsidR="003E7FB0" w:rsidRDefault="003E7FB0"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ab/>
        <w:t>(1)</w:t>
      </w:r>
      <w:r>
        <w:rPr>
          <w:rFonts w:eastAsia="Times New Roman" w:cs="Arial"/>
          <w:lang w:eastAsia="en-GB"/>
        </w:rPr>
        <w:tab/>
      </w:r>
      <w:r w:rsidRPr="00C141A2">
        <w:rPr>
          <w:rFonts w:eastAsia="Times New Roman" w:cs="Arial"/>
          <w:b/>
          <w:lang w:eastAsia="en-GB"/>
        </w:rPr>
        <w:t>Chief Flying Instructor</w:t>
      </w:r>
      <w:r>
        <w:rPr>
          <w:rFonts w:eastAsia="Times New Roman" w:cs="Arial"/>
          <w:lang w:eastAsia="en-GB"/>
        </w:rPr>
        <w:t>.</w:t>
      </w:r>
    </w:p>
    <w:p w14:paraId="2438A9A3" w14:textId="77777777" w:rsidR="003E7FB0" w:rsidRDefault="003E7FB0" w:rsidP="00F06BE9">
      <w:pPr>
        <w:autoSpaceDE w:val="0"/>
        <w:autoSpaceDN w:val="0"/>
        <w:adjustRightInd w:val="0"/>
        <w:spacing w:line="240" w:lineRule="auto"/>
        <w:ind w:left="720"/>
        <w:rPr>
          <w:rFonts w:eastAsia="Times New Roman" w:cs="Arial"/>
          <w:lang w:eastAsia="en-GB"/>
        </w:rPr>
      </w:pPr>
    </w:p>
    <w:p w14:paraId="2CD0A78F" w14:textId="77777777" w:rsidR="003E7FB0" w:rsidRDefault="003E7FB0"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ab/>
        <w:t>(2)</w:t>
      </w:r>
      <w:r>
        <w:rPr>
          <w:rFonts w:eastAsia="Times New Roman" w:cs="Arial"/>
          <w:lang w:eastAsia="en-GB"/>
        </w:rPr>
        <w:tab/>
      </w:r>
      <w:r w:rsidRPr="00C141A2">
        <w:rPr>
          <w:rFonts w:eastAsia="Times New Roman" w:cs="Arial"/>
          <w:b/>
          <w:lang w:eastAsia="en-GB"/>
        </w:rPr>
        <w:t>Chief Technical Officer</w:t>
      </w:r>
      <w:r>
        <w:rPr>
          <w:rFonts w:eastAsia="Times New Roman" w:cs="Arial"/>
          <w:lang w:eastAsia="en-GB"/>
        </w:rPr>
        <w:t>.</w:t>
      </w:r>
    </w:p>
    <w:p w14:paraId="5BB8EE84" w14:textId="77777777" w:rsidR="003E7FB0" w:rsidRDefault="003E7FB0" w:rsidP="00F06BE9">
      <w:pPr>
        <w:autoSpaceDE w:val="0"/>
        <w:autoSpaceDN w:val="0"/>
        <w:adjustRightInd w:val="0"/>
        <w:spacing w:line="240" w:lineRule="auto"/>
        <w:ind w:left="720"/>
        <w:rPr>
          <w:rFonts w:eastAsia="Times New Roman" w:cs="Arial"/>
          <w:lang w:eastAsia="en-GB"/>
        </w:rPr>
      </w:pPr>
    </w:p>
    <w:p w14:paraId="60A3286D" w14:textId="77777777" w:rsidR="003E7FB0" w:rsidRDefault="003E7FB0"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ab/>
        <w:t>(3)</w:t>
      </w:r>
      <w:r>
        <w:rPr>
          <w:rFonts w:eastAsia="Times New Roman" w:cs="Arial"/>
          <w:lang w:eastAsia="en-GB"/>
        </w:rPr>
        <w:tab/>
      </w:r>
      <w:r w:rsidRPr="00C141A2">
        <w:rPr>
          <w:rFonts w:eastAsia="Times New Roman" w:cs="Arial"/>
          <w:b/>
          <w:lang w:eastAsia="en-GB"/>
        </w:rPr>
        <w:t>Safety Officer</w:t>
      </w:r>
      <w:r>
        <w:rPr>
          <w:rFonts w:eastAsia="Times New Roman" w:cs="Arial"/>
          <w:lang w:eastAsia="en-GB"/>
        </w:rPr>
        <w:t>.</w:t>
      </w:r>
    </w:p>
    <w:p w14:paraId="6E52BBB5" w14:textId="77777777" w:rsidR="00823861" w:rsidRDefault="00823861" w:rsidP="00F06BE9">
      <w:pPr>
        <w:autoSpaceDE w:val="0"/>
        <w:autoSpaceDN w:val="0"/>
        <w:adjustRightInd w:val="0"/>
        <w:spacing w:line="240" w:lineRule="auto"/>
        <w:ind w:left="720"/>
        <w:rPr>
          <w:rFonts w:eastAsia="Times New Roman" w:cs="Arial"/>
          <w:lang w:eastAsia="en-GB"/>
        </w:rPr>
      </w:pPr>
    </w:p>
    <w:p w14:paraId="76F7EDFC" w14:textId="77777777" w:rsidR="00823861" w:rsidRPr="00F06BE9" w:rsidRDefault="00823861" w:rsidP="00F06BE9">
      <w:pPr>
        <w:autoSpaceDE w:val="0"/>
        <w:autoSpaceDN w:val="0"/>
        <w:adjustRightInd w:val="0"/>
        <w:spacing w:line="240" w:lineRule="auto"/>
        <w:ind w:left="720"/>
        <w:rPr>
          <w:rFonts w:eastAsia="Times New Roman" w:cs="Arial"/>
          <w:lang w:eastAsia="en-GB"/>
        </w:rPr>
      </w:pPr>
      <w:r>
        <w:rPr>
          <w:rFonts w:eastAsia="Times New Roman" w:cs="Arial"/>
          <w:lang w:eastAsia="en-GB"/>
        </w:rPr>
        <w:t>He may also appoint SQEP individuals to complete other operational and safety related duties.  All posts within a club will have locally produced TORs.</w:t>
      </w:r>
    </w:p>
    <w:p w14:paraId="2071D7A8" w14:textId="77777777" w:rsidR="00F06BE9" w:rsidRPr="00F06BE9" w:rsidRDefault="00F06BE9" w:rsidP="00F06BE9">
      <w:pPr>
        <w:autoSpaceDE w:val="0"/>
        <w:autoSpaceDN w:val="0"/>
        <w:adjustRightInd w:val="0"/>
        <w:spacing w:line="240" w:lineRule="auto"/>
        <w:ind w:left="720"/>
        <w:rPr>
          <w:rFonts w:eastAsia="Times New Roman" w:cs="Arial"/>
          <w:lang w:eastAsia="en-GB"/>
        </w:rPr>
      </w:pPr>
      <w:r w:rsidRPr="00F06BE9">
        <w:rPr>
          <w:rFonts w:eastAsia="Times New Roman" w:cs="Arial"/>
          <w:lang w:eastAsia="en-GB"/>
        </w:rPr>
        <w:t xml:space="preserve"> </w:t>
      </w:r>
    </w:p>
    <w:p w14:paraId="4A6B0C4A"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
          <w:bCs/>
          <w:lang w:eastAsia="en-GB"/>
        </w:rPr>
        <w:t xml:space="preserve"> Nominated Post Holder Review</w:t>
      </w:r>
    </w:p>
    <w:p w14:paraId="07C35EEF" w14:textId="77777777" w:rsidR="00F06BE9" w:rsidRPr="00F06BE9" w:rsidRDefault="00F06BE9" w:rsidP="00F06BE9">
      <w:pPr>
        <w:autoSpaceDE w:val="0"/>
        <w:autoSpaceDN w:val="0"/>
        <w:adjustRightInd w:val="0"/>
        <w:spacing w:line="240" w:lineRule="auto"/>
        <w:rPr>
          <w:rFonts w:eastAsia="Times New Roman" w:cs="Arial"/>
          <w:lang w:eastAsia="en-GB"/>
        </w:rPr>
      </w:pPr>
      <w:r w:rsidRPr="00F06BE9">
        <w:rPr>
          <w:rFonts w:eastAsia="Times New Roman" w:cs="Arial"/>
          <w:b/>
          <w:bCs/>
          <w:lang w:eastAsia="en-GB"/>
        </w:rPr>
        <w:t xml:space="preserve"> </w:t>
      </w:r>
    </w:p>
    <w:p w14:paraId="6D1DA773" w14:textId="78636742" w:rsid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15</w:t>
      </w:r>
      <w:r w:rsidR="00F06BE9" w:rsidRPr="00F06BE9">
        <w:rPr>
          <w:rFonts w:eastAsia="Times New Roman" w:cs="Arial"/>
          <w:lang w:eastAsia="en-GB"/>
        </w:rPr>
        <w:t>.</w:t>
      </w:r>
      <w:r w:rsidR="00F06BE9" w:rsidRPr="00F06BE9">
        <w:rPr>
          <w:rFonts w:eastAsia="Times New Roman" w:cs="Arial"/>
          <w:lang w:eastAsia="en-GB"/>
        </w:rPr>
        <w:tab/>
      </w:r>
      <w:r w:rsidR="00591399">
        <w:rPr>
          <w:rFonts w:eastAsia="Times New Roman" w:cs="Arial"/>
          <w:lang w:eastAsia="en-GB"/>
        </w:rPr>
        <w:t>The RP</w:t>
      </w:r>
      <w:r w:rsidR="00F06BE9" w:rsidRPr="00F06BE9">
        <w:rPr>
          <w:rFonts w:eastAsia="Times New Roman" w:cs="Arial"/>
          <w:lang w:eastAsia="en-GB"/>
        </w:rPr>
        <w:t xml:space="preserve"> should ensure that a documented review of safety management </w:t>
      </w:r>
      <w:r w:rsidR="00591399">
        <w:rPr>
          <w:rFonts w:eastAsia="Times New Roman" w:cs="Arial"/>
          <w:lang w:eastAsia="en-GB"/>
        </w:rPr>
        <w:t>within the RAFGSA is carried out every year</w:t>
      </w:r>
      <w:r w:rsidR="00F06BE9" w:rsidRPr="00F06BE9">
        <w:rPr>
          <w:rFonts w:eastAsia="Times New Roman" w:cs="Arial"/>
          <w:lang w:eastAsia="en-GB"/>
        </w:rPr>
        <w:t xml:space="preserve">. The aim of the documented review is to ensure the system remains fit for purpose. </w:t>
      </w:r>
      <w:r w:rsidR="00591399">
        <w:rPr>
          <w:rFonts w:eastAsia="Times New Roman" w:cs="Arial"/>
          <w:lang w:eastAsia="en-GB"/>
        </w:rPr>
        <w:t xml:space="preserve">The RP review will normally result in a re-issue of the SSMP and the risk register.  Each club should complete a review of their safety management process at least once every 3 years.  </w:t>
      </w:r>
      <w:r w:rsidR="00F06BE9" w:rsidRPr="00F06BE9">
        <w:rPr>
          <w:rFonts w:eastAsia="Times New Roman" w:cs="Arial"/>
          <w:lang w:eastAsia="en-GB"/>
        </w:rPr>
        <w:t>Examples of items to consider in a cl</w:t>
      </w:r>
      <w:r w:rsidR="00A31E17">
        <w:rPr>
          <w:rFonts w:eastAsia="Times New Roman" w:cs="Arial"/>
          <w:lang w:eastAsia="en-GB"/>
        </w:rPr>
        <w:t>ub safety review are at Annex A</w:t>
      </w:r>
      <w:r w:rsidR="00F06BE9" w:rsidRPr="00F06BE9">
        <w:rPr>
          <w:rFonts w:eastAsia="Times New Roman" w:cs="Arial"/>
          <w:lang w:eastAsia="en-GB"/>
        </w:rPr>
        <w:t xml:space="preserve">. </w:t>
      </w:r>
    </w:p>
    <w:p w14:paraId="25ADE290" w14:textId="77777777" w:rsidR="004E7FEC" w:rsidRDefault="004E7FEC" w:rsidP="00F06BE9">
      <w:pPr>
        <w:autoSpaceDE w:val="0"/>
        <w:autoSpaceDN w:val="0"/>
        <w:adjustRightInd w:val="0"/>
        <w:spacing w:line="240" w:lineRule="auto"/>
        <w:rPr>
          <w:rFonts w:eastAsia="Times New Roman" w:cs="Arial"/>
          <w:lang w:eastAsia="en-GB"/>
        </w:rPr>
      </w:pPr>
    </w:p>
    <w:p w14:paraId="1AD9647D" w14:textId="5B6E13FA" w:rsidR="004E7FEC" w:rsidRDefault="00777FB0" w:rsidP="00F06BE9">
      <w:pPr>
        <w:autoSpaceDE w:val="0"/>
        <w:autoSpaceDN w:val="0"/>
        <w:adjustRightInd w:val="0"/>
        <w:spacing w:line="240" w:lineRule="auto"/>
        <w:rPr>
          <w:rFonts w:eastAsia="Times New Roman" w:cs="Arial"/>
          <w:b/>
          <w:lang w:eastAsia="en-GB"/>
        </w:rPr>
      </w:pPr>
      <w:r>
        <w:rPr>
          <w:rFonts w:eastAsia="Times New Roman" w:cs="Arial"/>
          <w:b/>
          <w:lang w:eastAsia="en-GB"/>
        </w:rPr>
        <w:t>S</w:t>
      </w:r>
      <w:r w:rsidR="004E7FEC">
        <w:rPr>
          <w:rFonts w:eastAsia="Times New Roman" w:cs="Arial"/>
          <w:b/>
          <w:lang w:eastAsia="en-GB"/>
        </w:rPr>
        <w:t>SMP Interaction</w:t>
      </w:r>
    </w:p>
    <w:p w14:paraId="20F0CF67" w14:textId="77777777" w:rsidR="004E7FEC" w:rsidRDefault="004E7FEC" w:rsidP="00F06BE9">
      <w:pPr>
        <w:autoSpaceDE w:val="0"/>
        <w:autoSpaceDN w:val="0"/>
        <w:adjustRightInd w:val="0"/>
        <w:spacing w:line="240" w:lineRule="auto"/>
        <w:rPr>
          <w:rFonts w:eastAsia="Times New Roman" w:cs="Arial"/>
          <w:b/>
          <w:lang w:eastAsia="en-GB"/>
        </w:rPr>
      </w:pPr>
    </w:p>
    <w:p w14:paraId="51515A8A" w14:textId="77777777" w:rsidR="004E7FEC"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16</w:t>
      </w:r>
      <w:r w:rsidR="004E7FEC">
        <w:rPr>
          <w:rFonts w:eastAsia="Times New Roman" w:cs="Arial"/>
          <w:lang w:eastAsia="en-GB"/>
        </w:rPr>
        <w:t>.</w:t>
      </w:r>
      <w:r w:rsidR="004E7FEC">
        <w:rPr>
          <w:rFonts w:eastAsia="Times New Roman" w:cs="Arial"/>
          <w:lang w:eastAsia="en-GB"/>
        </w:rPr>
        <w:tab/>
        <w:t xml:space="preserve">Each RAFGSA club will have interactions with local SMPs </w:t>
      </w:r>
      <w:r w:rsidR="00BC1676">
        <w:rPr>
          <w:rFonts w:eastAsia="Times New Roman" w:cs="Arial"/>
          <w:lang w:eastAsia="en-GB"/>
        </w:rPr>
        <w:t>applicable</w:t>
      </w:r>
      <w:r w:rsidR="004E7FEC">
        <w:rPr>
          <w:rFonts w:eastAsia="Times New Roman" w:cs="Arial"/>
          <w:lang w:eastAsia="en-GB"/>
        </w:rPr>
        <w:t xml:space="preserve"> to their unique operating environment</w:t>
      </w:r>
      <w:r w:rsidR="00BC1676">
        <w:rPr>
          <w:rFonts w:eastAsia="Times New Roman" w:cs="Arial"/>
          <w:lang w:eastAsia="en-GB"/>
        </w:rPr>
        <w:t>;</w:t>
      </w:r>
      <w:r w:rsidR="004E7FEC">
        <w:rPr>
          <w:rFonts w:eastAsia="Times New Roman" w:cs="Arial"/>
          <w:lang w:eastAsia="en-GB"/>
        </w:rPr>
        <w:t xml:space="preserve"> below is broad representation of those interactions:</w:t>
      </w:r>
    </w:p>
    <w:p w14:paraId="390B3BD9" w14:textId="77777777" w:rsidR="004E7FEC" w:rsidRDefault="004E7FEC" w:rsidP="00F06BE9">
      <w:pPr>
        <w:autoSpaceDE w:val="0"/>
        <w:autoSpaceDN w:val="0"/>
        <w:adjustRightInd w:val="0"/>
        <w:spacing w:line="240" w:lineRule="auto"/>
        <w:rPr>
          <w:rFonts w:eastAsia="Times New Roman" w:cs="Arial"/>
          <w:lang w:eastAsia="en-GB"/>
        </w:rPr>
      </w:pPr>
    </w:p>
    <w:p w14:paraId="7F03B3E4" w14:textId="77777777" w:rsidR="004E7FEC" w:rsidRDefault="004E7FEC" w:rsidP="00F06BE9">
      <w:pPr>
        <w:autoSpaceDE w:val="0"/>
        <w:autoSpaceDN w:val="0"/>
        <w:adjustRightInd w:val="0"/>
        <w:spacing w:line="240" w:lineRule="auto"/>
        <w:rPr>
          <w:rFonts w:eastAsia="Times New Roman" w:cs="Arial"/>
          <w:lang w:eastAsia="en-GB"/>
        </w:rPr>
      </w:pPr>
    </w:p>
    <w:p w14:paraId="4C193DA5" w14:textId="77777777" w:rsidR="00623317" w:rsidRDefault="004E7FEC" w:rsidP="00623317">
      <w:pPr>
        <w:autoSpaceDE w:val="0"/>
        <w:autoSpaceDN w:val="0"/>
        <w:adjustRightInd w:val="0"/>
        <w:spacing w:line="240" w:lineRule="auto"/>
        <w:rPr>
          <w:rFonts w:eastAsia="Times New Roman" w:cs="Arial"/>
          <w:lang w:eastAsia="en-GB"/>
        </w:rPr>
      </w:pPr>
      <w:r>
        <w:rPr>
          <w:rFonts w:eastAsia="Times New Roman" w:cs="Arial"/>
          <w:noProof/>
          <w:lang w:eastAsia="en-GB"/>
        </w:rPr>
        <w:lastRenderedPageBreak/>
        <w:drawing>
          <wp:inline distT="0" distB="0" distL="0" distR="0" wp14:anchorId="0F794963" wp14:editId="758EDABD">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F5EBA87" w14:textId="77777777" w:rsidR="00623317" w:rsidRDefault="00623317" w:rsidP="006738E7">
      <w:pPr>
        <w:autoSpaceDE w:val="0"/>
        <w:autoSpaceDN w:val="0"/>
        <w:adjustRightInd w:val="0"/>
        <w:spacing w:line="240" w:lineRule="auto"/>
        <w:ind w:left="720"/>
        <w:rPr>
          <w:rFonts w:eastAsia="Times New Roman" w:cs="Arial"/>
          <w:lang w:eastAsia="en-GB"/>
        </w:rPr>
      </w:pPr>
    </w:p>
    <w:p w14:paraId="7026DA35" w14:textId="22A49C96" w:rsidR="006738E7" w:rsidRDefault="006738E7" w:rsidP="006738E7">
      <w:pPr>
        <w:autoSpaceDE w:val="0"/>
        <w:autoSpaceDN w:val="0"/>
        <w:adjustRightInd w:val="0"/>
        <w:spacing w:line="240" w:lineRule="auto"/>
        <w:ind w:left="720"/>
        <w:rPr>
          <w:rFonts w:eastAsia="Times New Roman" w:cs="Arial"/>
          <w:lang w:eastAsia="en-GB"/>
        </w:rPr>
      </w:pPr>
      <w:r>
        <w:rPr>
          <w:rFonts w:eastAsia="Times New Roman" w:cs="Arial"/>
          <w:lang w:eastAsia="en-GB"/>
        </w:rPr>
        <w:t>a.</w:t>
      </w:r>
      <w:r>
        <w:rPr>
          <w:rFonts w:eastAsia="Times New Roman" w:cs="Arial"/>
          <w:lang w:eastAsia="en-GB"/>
        </w:rPr>
        <w:tab/>
      </w:r>
      <w:r>
        <w:rPr>
          <w:rFonts w:eastAsia="Times New Roman" w:cs="Arial"/>
          <w:b/>
          <w:lang w:eastAsia="en-GB"/>
        </w:rPr>
        <w:t xml:space="preserve">BGA.  </w:t>
      </w:r>
      <w:r w:rsidR="00A657E3">
        <w:rPr>
          <w:rFonts w:eastAsia="Times New Roman" w:cs="Arial"/>
          <w:lang w:eastAsia="en-GB"/>
        </w:rPr>
        <w:t>The RAFGSA sits under</w:t>
      </w:r>
      <w:r w:rsidR="004E7FEC">
        <w:rPr>
          <w:rFonts w:eastAsia="Times New Roman" w:cs="Arial"/>
          <w:lang w:eastAsia="en-GB"/>
        </w:rPr>
        <w:t xml:space="preserve"> the BGA as its NGB</w:t>
      </w:r>
      <w:r w:rsidR="00A657E3">
        <w:rPr>
          <w:rFonts w:eastAsia="Times New Roman" w:cs="Arial"/>
          <w:lang w:eastAsia="en-GB"/>
        </w:rPr>
        <w:t xml:space="preserve"> and works to its r</w:t>
      </w:r>
      <w:r>
        <w:rPr>
          <w:rFonts w:eastAsia="Times New Roman" w:cs="Arial"/>
          <w:lang w:eastAsia="en-GB"/>
        </w:rPr>
        <w:t>ules and guidance and has consideration of its SMS.  All pilot qualification</w:t>
      </w:r>
      <w:r w:rsidR="00DA1666">
        <w:rPr>
          <w:rFonts w:eastAsia="Times New Roman" w:cs="Arial"/>
          <w:lang w:eastAsia="en-GB"/>
        </w:rPr>
        <w:t>s</w:t>
      </w:r>
      <w:r>
        <w:rPr>
          <w:rFonts w:eastAsia="Times New Roman" w:cs="Arial"/>
          <w:lang w:eastAsia="en-GB"/>
        </w:rPr>
        <w:t xml:space="preserve"> are delivered through and ratified by </w:t>
      </w:r>
      <w:r w:rsidR="00A657E3">
        <w:rPr>
          <w:rFonts w:eastAsia="Times New Roman" w:cs="Arial"/>
          <w:lang w:eastAsia="en-GB"/>
        </w:rPr>
        <w:t xml:space="preserve">the </w:t>
      </w:r>
      <w:r>
        <w:rPr>
          <w:rFonts w:eastAsia="Times New Roman" w:cs="Arial"/>
          <w:lang w:eastAsia="en-GB"/>
        </w:rPr>
        <w:t>BGA.  The RAFGSA also uses the BGA’s operating procedures.</w:t>
      </w:r>
    </w:p>
    <w:p w14:paraId="1D8E0530" w14:textId="77777777" w:rsidR="006738E7" w:rsidRDefault="006738E7" w:rsidP="006738E7">
      <w:pPr>
        <w:autoSpaceDE w:val="0"/>
        <w:autoSpaceDN w:val="0"/>
        <w:adjustRightInd w:val="0"/>
        <w:spacing w:line="240" w:lineRule="auto"/>
        <w:ind w:firstLine="720"/>
        <w:rPr>
          <w:rFonts w:eastAsia="Times New Roman" w:cs="Arial"/>
          <w:lang w:eastAsia="en-GB"/>
        </w:rPr>
      </w:pPr>
    </w:p>
    <w:p w14:paraId="6C69C57F" w14:textId="173A988A" w:rsidR="00623317" w:rsidRDefault="006738E7" w:rsidP="00C56739">
      <w:pPr>
        <w:autoSpaceDE w:val="0"/>
        <w:autoSpaceDN w:val="0"/>
        <w:adjustRightInd w:val="0"/>
        <w:spacing w:line="240" w:lineRule="auto"/>
        <w:ind w:left="720"/>
        <w:rPr>
          <w:rFonts w:eastAsia="Times New Roman" w:cs="Arial"/>
          <w:lang w:eastAsia="en-GB"/>
        </w:rPr>
      </w:pPr>
      <w:r>
        <w:rPr>
          <w:rFonts w:eastAsia="Times New Roman" w:cs="Arial"/>
          <w:lang w:eastAsia="en-GB"/>
        </w:rPr>
        <w:t>b.</w:t>
      </w:r>
      <w:r>
        <w:rPr>
          <w:rFonts w:eastAsia="Times New Roman" w:cs="Arial"/>
          <w:lang w:eastAsia="en-GB"/>
        </w:rPr>
        <w:tab/>
      </w:r>
      <w:r>
        <w:rPr>
          <w:rFonts w:eastAsia="Times New Roman" w:cs="Arial"/>
          <w:b/>
          <w:lang w:eastAsia="en-GB"/>
        </w:rPr>
        <w:t xml:space="preserve">22 Gp.  </w:t>
      </w:r>
      <w:r w:rsidR="00777FB0">
        <w:rPr>
          <w:rFonts w:eastAsia="Times New Roman" w:cs="Arial"/>
          <w:lang w:eastAsia="en-GB"/>
        </w:rPr>
        <w:t xml:space="preserve">22 </w:t>
      </w:r>
      <w:r w:rsidR="00DA1666">
        <w:rPr>
          <w:rFonts w:eastAsia="Times New Roman" w:cs="Arial"/>
          <w:lang w:eastAsia="en-GB"/>
        </w:rPr>
        <w:t>Gp</w:t>
      </w:r>
      <w:r w:rsidR="004E7FEC">
        <w:rPr>
          <w:rFonts w:eastAsia="Times New Roman" w:cs="Arial"/>
          <w:lang w:eastAsia="en-GB"/>
        </w:rPr>
        <w:t xml:space="preserve"> own the risk f</w:t>
      </w:r>
      <w:r>
        <w:rPr>
          <w:rFonts w:eastAsia="Times New Roman" w:cs="Arial"/>
          <w:lang w:eastAsia="en-GB"/>
        </w:rPr>
        <w:t xml:space="preserve">or Sport Safety within the RAF and they have a Sports Safety Management </w:t>
      </w:r>
      <w:r w:rsidR="00777FB0">
        <w:rPr>
          <w:rFonts w:eastAsia="Times New Roman" w:cs="Arial"/>
          <w:lang w:eastAsia="en-GB"/>
        </w:rPr>
        <w:t xml:space="preserve">System embedded in AP 3415 </w:t>
      </w:r>
      <w:r>
        <w:rPr>
          <w:rFonts w:eastAsia="Times New Roman" w:cs="Arial"/>
          <w:lang w:eastAsia="en-GB"/>
        </w:rPr>
        <w:t>which this SSMP is subordinate to.  The RAFGSA also attends any safety and assura</w:t>
      </w:r>
      <w:r w:rsidR="00777FB0">
        <w:rPr>
          <w:rFonts w:eastAsia="Times New Roman" w:cs="Arial"/>
          <w:lang w:eastAsia="en-GB"/>
        </w:rPr>
        <w:t>nce meetings directed by 22</w:t>
      </w:r>
      <w:r>
        <w:rPr>
          <w:rFonts w:eastAsia="Times New Roman" w:cs="Arial"/>
          <w:lang w:eastAsia="en-GB"/>
        </w:rPr>
        <w:t xml:space="preserve"> Gp</w:t>
      </w:r>
      <w:r w:rsidR="004E7FEC">
        <w:rPr>
          <w:rFonts w:eastAsia="Times New Roman" w:cs="Arial"/>
          <w:lang w:eastAsia="en-GB"/>
        </w:rPr>
        <w:t xml:space="preserve">. </w:t>
      </w:r>
    </w:p>
    <w:p w14:paraId="30CA88C8" w14:textId="77777777" w:rsidR="00623317" w:rsidRDefault="00623317" w:rsidP="00C56739">
      <w:pPr>
        <w:autoSpaceDE w:val="0"/>
        <w:autoSpaceDN w:val="0"/>
        <w:adjustRightInd w:val="0"/>
        <w:spacing w:line="240" w:lineRule="auto"/>
        <w:ind w:left="720"/>
        <w:rPr>
          <w:rFonts w:eastAsia="Times New Roman" w:cs="Arial"/>
          <w:lang w:eastAsia="en-GB"/>
        </w:rPr>
      </w:pPr>
    </w:p>
    <w:p w14:paraId="64EE2CDB" w14:textId="32BA409D" w:rsidR="006738E7" w:rsidRDefault="00623317" w:rsidP="00C56739">
      <w:pPr>
        <w:autoSpaceDE w:val="0"/>
        <w:autoSpaceDN w:val="0"/>
        <w:adjustRightInd w:val="0"/>
        <w:spacing w:line="240" w:lineRule="auto"/>
        <w:ind w:left="720"/>
        <w:rPr>
          <w:rFonts w:eastAsia="Times New Roman" w:cs="Arial"/>
          <w:lang w:eastAsia="en-GB"/>
        </w:rPr>
      </w:pPr>
      <w:r>
        <w:rPr>
          <w:rFonts w:eastAsia="Times New Roman" w:cs="Arial"/>
          <w:lang w:eastAsia="en-GB"/>
        </w:rPr>
        <w:t>c.</w:t>
      </w:r>
      <w:r>
        <w:rPr>
          <w:rFonts w:eastAsia="Times New Roman" w:cs="Arial"/>
          <w:lang w:eastAsia="en-GB"/>
        </w:rPr>
        <w:tab/>
      </w:r>
      <w:r>
        <w:rPr>
          <w:rFonts w:eastAsia="Times New Roman" w:cs="Arial"/>
          <w:b/>
          <w:lang w:eastAsia="en-GB"/>
        </w:rPr>
        <w:t xml:space="preserve">RAFGSA. </w:t>
      </w:r>
      <w:r>
        <w:rPr>
          <w:rFonts w:eastAsia="Times New Roman" w:cs="Arial"/>
          <w:lang w:eastAsia="en-GB"/>
        </w:rPr>
        <w:t xml:space="preserve">In addition to this SSMP the RAFGSA will generate a risk register for aviation sporting activity which is lodged with RAF Sports Board.  They also generate the RAFGSA handbook and the Joint Service Gliding Ops Manual which </w:t>
      </w:r>
      <w:r w:rsidR="00A657E3">
        <w:rPr>
          <w:rFonts w:eastAsia="Times New Roman" w:cs="Arial"/>
          <w:lang w:eastAsia="en-GB"/>
        </w:rPr>
        <w:t xml:space="preserve">are </w:t>
      </w:r>
      <w:r>
        <w:rPr>
          <w:rFonts w:eastAsia="Times New Roman" w:cs="Arial"/>
          <w:lang w:eastAsia="en-GB"/>
        </w:rPr>
        <w:t>complimentary to BGA and 2</w:t>
      </w:r>
      <w:r w:rsidR="00777FB0">
        <w:rPr>
          <w:rFonts w:eastAsia="Times New Roman" w:cs="Arial"/>
          <w:lang w:eastAsia="en-GB"/>
        </w:rPr>
        <w:t>2</w:t>
      </w:r>
      <w:r>
        <w:rPr>
          <w:rFonts w:eastAsia="Times New Roman" w:cs="Arial"/>
          <w:lang w:eastAsia="en-GB"/>
        </w:rPr>
        <w:t xml:space="preserve"> Gp direction and guidance.</w:t>
      </w:r>
      <w:r w:rsidR="004E7FEC">
        <w:rPr>
          <w:rFonts w:eastAsia="Times New Roman" w:cs="Arial"/>
          <w:lang w:eastAsia="en-GB"/>
        </w:rPr>
        <w:t xml:space="preserve"> </w:t>
      </w:r>
    </w:p>
    <w:p w14:paraId="203BC359" w14:textId="77777777" w:rsidR="006738E7" w:rsidRDefault="006738E7" w:rsidP="006738E7">
      <w:pPr>
        <w:autoSpaceDE w:val="0"/>
        <w:autoSpaceDN w:val="0"/>
        <w:adjustRightInd w:val="0"/>
        <w:spacing w:line="240" w:lineRule="auto"/>
        <w:ind w:firstLine="720"/>
        <w:rPr>
          <w:rFonts w:eastAsia="Times New Roman" w:cs="Arial"/>
          <w:lang w:eastAsia="en-GB"/>
        </w:rPr>
      </w:pPr>
    </w:p>
    <w:p w14:paraId="2FC1F57D" w14:textId="39BE88F0" w:rsidR="00C56739" w:rsidRDefault="00F70088" w:rsidP="00C56739">
      <w:pPr>
        <w:autoSpaceDE w:val="0"/>
        <w:autoSpaceDN w:val="0"/>
        <w:adjustRightInd w:val="0"/>
        <w:spacing w:line="240" w:lineRule="auto"/>
        <w:ind w:left="720"/>
        <w:rPr>
          <w:rFonts w:eastAsia="Times New Roman" w:cs="Arial"/>
          <w:lang w:eastAsia="en-GB"/>
        </w:rPr>
      </w:pPr>
      <w:r>
        <w:rPr>
          <w:rFonts w:eastAsia="Times New Roman" w:cs="Arial"/>
          <w:lang w:eastAsia="en-GB"/>
        </w:rPr>
        <w:t>d</w:t>
      </w:r>
      <w:r w:rsidR="006738E7">
        <w:rPr>
          <w:rFonts w:eastAsia="Times New Roman" w:cs="Arial"/>
          <w:lang w:eastAsia="en-GB"/>
        </w:rPr>
        <w:t>.</w:t>
      </w:r>
      <w:r w:rsidR="006738E7">
        <w:rPr>
          <w:rFonts w:eastAsia="Times New Roman" w:cs="Arial"/>
          <w:lang w:eastAsia="en-GB"/>
        </w:rPr>
        <w:tab/>
      </w:r>
      <w:r w:rsidR="006738E7">
        <w:rPr>
          <w:rFonts w:eastAsia="Times New Roman" w:cs="Arial"/>
          <w:b/>
          <w:lang w:eastAsia="en-GB"/>
        </w:rPr>
        <w:t xml:space="preserve">Parent Stn.  </w:t>
      </w:r>
      <w:r w:rsidR="00C56739">
        <w:rPr>
          <w:rFonts w:eastAsia="Times New Roman" w:cs="Arial"/>
          <w:lang w:eastAsia="en-GB"/>
        </w:rPr>
        <w:t xml:space="preserve">At </w:t>
      </w:r>
      <w:r w:rsidR="004E7FEC">
        <w:rPr>
          <w:rFonts w:eastAsia="Times New Roman" w:cs="Arial"/>
          <w:lang w:eastAsia="en-GB"/>
        </w:rPr>
        <w:t>stn level the RAFGSA club will interact with other users and the Stn and therefore comply with any orders promulgated.  The Head of Establishment</w:t>
      </w:r>
      <w:r w:rsidR="00623317">
        <w:rPr>
          <w:rFonts w:eastAsia="Times New Roman" w:cs="Arial"/>
          <w:lang w:eastAsia="en-GB"/>
        </w:rPr>
        <w:t xml:space="preserve"> </w:t>
      </w:r>
      <w:r w:rsidR="00C56739">
        <w:rPr>
          <w:rFonts w:eastAsia="Times New Roman" w:cs="Arial"/>
          <w:lang w:eastAsia="en-GB"/>
        </w:rPr>
        <w:t>(HofE)</w:t>
      </w:r>
      <w:r w:rsidR="004E7FEC">
        <w:rPr>
          <w:rFonts w:eastAsia="Times New Roman" w:cs="Arial"/>
          <w:lang w:eastAsia="en-GB"/>
        </w:rPr>
        <w:t xml:space="preserve"> will be the </w:t>
      </w:r>
      <w:r w:rsidR="00A657E3">
        <w:rPr>
          <w:rFonts w:eastAsia="Times New Roman" w:cs="Arial"/>
          <w:lang w:eastAsia="en-GB"/>
        </w:rPr>
        <w:t>Functional Delivery Duty H</w:t>
      </w:r>
      <w:r w:rsidR="004E7FEC">
        <w:rPr>
          <w:rFonts w:eastAsia="Times New Roman" w:cs="Arial"/>
          <w:lang w:eastAsia="en-GB"/>
        </w:rPr>
        <w:t>older</w:t>
      </w:r>
      <w:r w:rsidR="00A657E3">
        <w:rPr>
          <w:rFonts w:eastAsia="Times New Roman" w:cs="Arial"/>
          <w:lang w:eastAsia="en-GB"/>
        </w:rPr>
        <w:t xml:space="preserve"> (FnDDH)</w:t>
      </w:r>
      <w:r w:rsidR="00777FB0">
        <w:rPr>
          <w:rFonts w:eastAsia="Times New Roman" w:cs="Arial"/>
          <w:lang w:eastAsia="en-GB"/>
        </w:rPr>
        <w:t xml:space="preserve"> in accordance with JSP 375</w:t>
      </w:r>
      <w:r w:rsidR="00A657E3">
        <w:rPr>
          <w:rFonts w:eastAsia="Times New Roman" w:cs="Arial"/>
          <w:lang w:eastAsia="en-GB"/>
        </w:rPr>
        <w:t xml:space="preserve"> an</w:t>
      </w:r>
      <w:r w:rsidR="004E7FEC">
        <w:rPr>
          <w:rFonts w:eastAsia="Times New Roman" w:cs="Arial"/>
          <w:lang w:eastAsia="en-GB"/>
        </w:rPr>
        <w:t>d the Responsible Person will hold the Sports Safety risk.</w:t>
      </w:r>
      <w:r w:rsidR="00C56739">
        <w:rPr>
          <w:rFonts w:eastAsia="Times New Roman" w:cs="Arial"/>
          <w:lang w:eastAsia="en-GB"/>
        </w:rPr>
        <w:t xml:space="preserve">  The local clubs will be integrated with the Stn Crash Plan, Flying Order Book and Total Safety Management Plan.</w:t>
      </w:r>
      <w:r w:rsidR="00777FB0">
        <w:rPr>
          <w:rFonts w:eastAsia="Times New Roman" w:cs="Arial"/>
          <w:lang w:eastAsia="en-GB"/>
        </w:rPr>
        <w:t xml:space="preserve">  </w:t>
      </w:r>
    </w:p>
    <w:p w14:paraId="3EF3932D" w14:textId="77777777" w:rsidR="00C56739" w:rsidRDefault="00C56739" w:rsidP="00C56739">
      <w:pPr>
        <w:autoSpaceDE w:val="0"/>
        <w:autoSpaceDN w:val="0"/>
        <w:adjustRightInd w:val="0"/>
        <w:spacing w:line="240" w:lineRule="auto"/>
        <w:ind w:left="720"/>
        <w:rPr>
          <w:rFonts w:eastAsia="Times New Roman" w:cs="Arial"/>
          <w:lang w:eastAsia="en-GB"/>
        </w:rPr>
      </w:pPr>
    </w:p>
    <w:p w14:paraId="21620C3A" w14:textId="28E4FDBC" w:rsidR="006738E7" w:rsidRDefault="00F70088" w:rsidP="00C56739">
      <w:pPr>
        <w:autoSpaceDE w:val="0"/>
        <w:autoSpaceDN w:val="0"/>
        <w:adjustRightInd w:val="0"/>
        <w:spacing w:line="240" w:lineRule="auto"/>
        <w:ind w:left="720"/>
        <w:rPr>
          <w:rFonts w:eastAsia="Times New Roman" w:cs="Arial"/>
          <w:lang w:eastAsia="en-GB"/>
        </w:rPr>
      </w:pPr>
      <w:r>
        <w:rPr>
          <w:rFonts w:eastAsia="Times New Roman" w:cs="Arial"/>
          <w:lang w:eastAsia="en-GB"/>
        </w:rPr>
        <w:t>e</w:t>
      </w:r>
      <w:r w:rsidR="00C56739">
        <w:rPr>
          <w:rFonts w:eastAsia="Times New Roman" w:cs="Arial"/>
          <w:lang w:eastAsia="en-GB"/>
        </w:rPr>
        <w:t>.</w:t>
      </w:r>
      <w:r w:rsidR="00C56739">
        <w:rPr>
          <w:rFonts w:eastAsia="Times New Roman" w:cs="Arial"/>
          <w:lang w:eastAsia="en-GB"/>
        </w:rPr>
        <w:tab/>
      </w:r>
      <w:r w:rsidR="00C56739">
        <w:rPr>
          <w:rFonts w:eastAsia="Times New Roman" w:cs="Arial"/>
          <w:b/>
          <w:lang w:eastAsia="en-GB"/>
        </w:rPr>
        <w:t xml:space="preserve">Local Clubs.  </w:t>
      </w:r>
      <w:r w:rsidR="00623317" w:rsidRPr="00623317">
        <w:rPr>
          <w:rFonts w:eastAsia="Times New Roman" w:cs="Arial"/>
          <w:lang w:eastAsia="en-GB"/>
        </w:rPr>
        <w:t>The RAFGSA club will establish through its own operating procedures and documentation the appropriate level of supporting paperwork</w:t>
      </w:r>
      <w:r w:rsidR="00623317">
        <w:rPr>
          <w:rFonts w:eastAsia="Times New Roman" w:cs="Arial"/>
          <w:lang w:eastAsia="en-GB"/>
        </w:rPr>
        <w:t>; t</w:t>
      </w:r>
      <w:r w:rsidR="00C56739">
        <w:rPr>
          <w:rFonts w:eastAsia="Times New Roman" w:cs="Arial"/>
          <w:lang w:eastAsia="en-GB"/>
        </w:rPr>
        <w:t xml:space="preserve">here is no requirement for a </w:t>
      </w:r>
      <w:r w:rsidR="00623317">
        <w:rPr>
          <w:rFonts w:eastAsia="Times New Roman" w:cs="Arial"/>
          <w:lang w:eastAsia="en-GB"/>
        </w:rPr>
        <w:t xml:space="preserve">separate </w:t>
      </w:r>
      <w:r w:rsidR="00C56739">
        <w:rPr>
          <w:rFonts w:eastAsia="Times New Roman" w:cs="Arial"/>
          <w:lang w:eastAsia="en-GB"/>
        </w:rPr>
        <w:t xml:space="preserve">club SSMP. They will need to capture any non- aviation risks that are owned by the </w:t>
      </w:r>
      <w:r w:rsidR="00623317">
        <w:rPr>
          <w:rFonts w:eastAsia="Times New Roman" w:cs="Arial"/>
          <w:lang w:eastAsia="en-GB"/>
        </w:rPr>
        <w:t>HofE</w:t>
      </w:r>
      <w:r w:rsidR="00C56739">
        <w:rPr>
          <w:rFonts w:eastAsia="Times New Roman" w:cs="Arial"/>
          <w:lang w:eastAsia="en-GB"/>
        </w:rPr>
        <w:t xml:space="preserve"> as the </w:t>
      </w:r>
      <w:r w:rsidR="00DA1666">
        <w:rPr>
          <w:rFonts w:eastAsia="Times New Roman" w:cs="Arial"/>
          <w:lang w:eastAsia="en-GB"/>
        </w:rPr>
        <w:t>FnDDH</w:t>
      </w:r>
      <w:r w:rsidR="007E5220">
        <w:rPr>
          <w:rFonts w:eastAsia="Times New Roman" w:cs="Arial"/>
          <w:lang w:eastAsia="en-GB"/>
        </w:rPr>
        <w:t xml:space="preserve"> in compliance with JSP 375</w:t>
      </w:r>
      <w:r w:rsidR="00C56739">
        <w:rPr>
          <w:rFonts w:eastAsia="Times New Roman" w:cs="Arial"/>
          <w:lang w:eastAsia="en-GB"/>
        </w:rPr>
        <w:t>.</w:t>
      </w:r>
    </w:p>
    <w:p w14:paraId="497BCF9B" w14:textId="77777777" w:rsidR="006738E7" w:rsidRDefault="006738E7" w:rsidP="006738E7">
      <w:pPr>
        <w:autoSpaceDE w:val="0"/>
        <w:autoSpaceDN w:val="0"/>
        <w:adjustRightInd w:val="0"/>
        <w:spacing w:line="240" w:lineRule="auto"/>
        <w:ind w:firstLine="720"/>
        <w:rPr>
          <w:rFonts w:eastAsia="Times New Roman" w:cs="Arial"/>
          <w:lang w:eastAsia="en-GB"/>
        </w:rPr>
      </w:pPr>
    </w:p>
    <w:p w14:paraId="2DD8528A" w14:textId="77777777" w:rsidR="004E7FEC" w:rsidRPr="00F06BE9" w:rsidRDefault="00BC1676" w:rsidP="00623317">
      <w:pPr>
        <w:autoSpaceDE w:val="0"/>
        <w:autoSpaceDN w:val="0"/>
        <w:adjustRightInd w:val="0"/>
        <w:spacing w:line="240" w:lineRule="auto"/>
        <w:ind w:firstLine="720"/>
        <w:rPr>
          <w:rFonts w:eastAsia="Times New Roman" w:cs="Arial"/>
          <w:lang w:eastAsia="en-GB"/>
        </w:rPr>
      </w:pPr>
      <w:r>
        <w:rPr>
          <w:rFonts w:eastAsia="Times New Roman" w:cs="Arial"/>
          <w:lang w:eastAsia="en-GB"/>
        </w:rPr>
        <w:t>.</w:t>
      </w:r>
      <w:r w:rsidR="00623317">
        <w:rPr>
          <w:rFonts w:eastAsia="Times New Roman" w:cs="Arial"/>
          <w:lang w:eastAsia="en-GB"/>
        </w:rPr>
        <w:t xml:space="preserve"> </w:t>
      </w:r>
    </w:p>
    <w:p w14:paraId="5EE33AD1" w14:textId="77777777" w:rsidR="00F06BE9" w:rsidRPr="00F06BE9" w:rsidRDefault="00F06BE9" w:rsidP="00F06BE9">
      <w:pPr>
        <w:autoSpaceDE w:val="0"/>
        <w:autoSpaceDN w:val="0"/>
        <w:adjustRightInd w:val="0"/>
        <w:spacing w:line="240" w:lineRule="auto"/>
        <w:rPr>
          <w:rFonts w:eastAsia="Times New Roman" w:cs="Arial"/>
          <w:b/>
          <w:lang w:eastAsia="en-GB"/>
        </w:rPr>
      </w:pPr>
      <w:r w:rsidRPr="00F06BE9">
        <w:rPr>
          <w:rFonts w:eastAsia="Times New Roman" w:cs="Arial"/>
          <w:b/>
          <w:lang w:eastAsia="en-GB"/>
        </w:rPr>
        <w:t>Training</w:t>
      </w:r>
    </w:p>
    <w:p w14:paraId="4E545717" w14:textId="77777777" w:rsidR="00F06BE9" w:rsidRPr="00F06BE9" w:rsidRDefault="00F06BE9" w:rsidP="00F06BE9">
      <w:pPr>
        <w:autoSpaceDE w:val="0"/>
        <w:autoSpaceDN w:val="0"/>
        <w:adjustRightInd w:val="0"/>
        <w:spacing w:line="240" w:lineRule="auto"/>
        <w:rPr>
          <w:rFonts w:eastAsia="Times New Roman" w:cs="Arial"/>
          <w:b/>
          <w:lang w:eastAsia="en-GB"/>
        </w:rPr>
      </w:pPr>
    </w:p>
    <w:p w14:paraId="149DEE2A" w14:textId="036AEDAD" w:rsidR="00F06BE9" w:rsidRPr="00F06BE9" w:rsidRDefault="00F70088" w:rsidP="00F06BE9">
      <w:pPr>
        <w:autoSpaceDE w:val="0"/>
        <w:autoSpaceDN w:val="0"/>
        <w:adjustRightInd w:val="0"/>
        <w:spacing w:line="240" w:lineRule="auto"/>
        <w:rPr>
          <w:rFonts w:eastAsia="Times New Roman" w:cs="Arial"/>
          <w:lang w:eastAsia="en-GB"/>
        </w:rPr>
      </w:pPr>
      <w:r>
        <w:rPr>
          <w:rFonts w:eastAsia="Times New Roman" w:cs="Arial"/>
          <w:lang w:eastAsia="en-GB"/>
        </w:rPr>
        <w:t>17</w:t>
      </w:r>
      <w:r w:rsidR="00F06BE9" w:rsidRPr="00F06BE9">
        <w:rPr>
          <w:rFonts w:eastAsia="Times New Roman" w:cs="Arial"/>
          <w:lang w:eastAsia="en-GB"/>
        </w:rPr>
        <w:t>.</w:t>
      </w:r>
      <w:r w:rsidR="00F06BE9" w:rsidRPr="00F06BE9">
        <w:rPr>
          <w:rFonts w:eastAsia="Times New Roman" w:cs="Arial"/>
          <w:lang w:eastAsia="en-GB"/>
        </w:rPr>
        <w:tab/>
        <w:t>All members of the RAFGSA do so on a volunteer basis</w:t>
      </w:r>
      <w:r w:rsidR="00A657E3">
        <w:rPr>
          <w:rFonts w:eastAsia="Times New Roman" w:cs="Arial"/>
          <w:lang w:eastAsia="en-GB"/>
        </w:rPr>
        <w:t>;</w:t>
      </w:r>
      <w:r w:rsidR="00F06BE9" w:rsidRPr="00F06BE9">
        <w:rPr>
          <w:rFonts w:eastAsia="Times New Roman" w:cs="Arial"/>
          <w:lang w:eastAsia="en-GB"/>
        </w:rPr>
        <w:t xml:space="preserve"> but safety nominated members should be appropriately trained.  Where possible</w:t>
      </w:r>
      <w:r w:rsidR="007E5220">
        <w:rPr>
          <w:rFonts w:eastAsia="Times New Roman" w:cs="Arial"/>
          <w:lang w:eastAsia="en-GB"/>
        </w:rPr>
        <w:t>,</w:t>
      </w:r>
      <w:r w:rsidR="00F06BE9" w:rsidRPr="00F06BE9">
        <w:rPr>
          <w:rFonts w:eastAsia="Times New Roman" w:cs="Arial"/>
          <w:lang w:eastAsia="en-GB"/>
        </w:rPr>
        <w:t xml:space="preserve"> service delivered courses should be used to ensure that safety nominated </w:t>
      </w:r>
      <w:r w:rsidR="00BC1676" w:rsidRPr="00F06BE9">
        <w:rPr>
          <w:rFonts w:eastAsia="Times New Roman" w:cs="Arial"/>
          <w:lang w:eastAsia="en-GB"/>
        </w:rPr>
        <w:t>staffs have</w:t>
      </w:r>
      <w:r w:rsidR="00F06BE9" w:rsidRPr="00F06BE9">
        <w:rPr>
          <w:rFonts w:eastAsia="Times New Roman" w:cs="Arial"/>
          <w:lang w:eastAsia="en-GB"/>
        </w:rPr>
        <w:t xml:space="preserve"> received training appropriate to their position.  When available</w:t>
      </w:r>
      <w:r w:rsidR="00A657E3">
        <w:rPr>
          <w:rFonts w:eastAsia="Times New Roman" w:cs="Arial"/>
          <w:lang w:eastAsia="en-GB"/>
        </w:rPr>
        <w:t>,</w:t>
      </w:r>
      <w:r w:rsidR="00F06BE9" w:rsidRPr="00F06BE9">
        <w:rPr>
          <w:rFonts w:eastAsia="Times New Roman" w:cs="Arial"/>
          <w:lang w:eastAsia="en-GB"/>
        </w:rPr>
        <w:t xml:space="preserve"> members should be given training in Human Factors and Error Management to ensure that a Just Culture is understood and implemented. </w:t>
      </w:r>
    </w:p>
    <w:p w14:paraId="09C68ED0" w14:textId="77777777" w:rsidR="00F06BE9" w:rsidRPr="00F06BE9" w:rsidRDefault="00F06BE9" w:rsidP="00F06BE9">
      <w:pPr>
        <w:autoSpaceDE w:val="0"/>
        <w:autoSpaceDN w:val="0"/>
        <w:adjustRightInd w:val="0"/>
        <w:spacing w:line="240" w:lineRule="auto"/>
        <w:rPr>
          <w:rFonts w:eastAsia="Times New Roman" w:cs="Arial"/>
          <w:lang w:eastAsia="en-GB"/>
        </w:rPr>
      </w:pPr>
    </w:p>
    <w:p w14:paraId="216174F7" w14:textId="77777777" w:rsidR="00F06BE9" w:rsidRPr="00F06BE9" w:rsidRDefault="00F06BE9" w:rsidP="00F06BE9">
      <w:pPr>
        <w:keepNext/>
        <w:overflowPunct w:val="0"/>
        <w:autoSpaceDE w:val="0"/>
        <w:autoSpaceDN w:val="0"/>
        <w:adjustRightInd w:val="0"/>
        <w:spacing w:after="240" w:line="240" w:lineRule="auto"/>
        <w:textAlignment w:val="baseline"/>
        <w:outlineLvl w:val="2"/>
        <w:rPr>
          <w:rFonts w:eastAsia="Times New Roman" w:cs="Arial"/>
          <w:b/>
          <w:kern w:val="22"/>
        </w:rPr>
      </w:pPr>
      <w:bookmarkStart w:id="0" w:name="_Toc307583809"/>
      <w:bookmarkStart w:id="1" w:name="_Toc312255153"/>
      <w:bookmarkStart w:id="2" w:name="_Toc315189339"/>
      <w:bookmarkStart w:id="3" w:name="_Toc316986053"/>
      <w:bookmarkStart w:id="4" w:name="_Toc373917718"/>
      <w:r w:rsidRPr="00F06BE9">
        <w:rPr>
          <w:rFonts w:eastAsia="Times New Roman" w:cs="Arial"/>
          <w:b/>
          <w:kern w:val="22"/>
        </w:rPr>
        <w:t>Positive and Questioning Safety Culture</w:t>
      </w:r>
      <w:bookmarkEnd w:id="0"/>
      <w:bookmarkEnd w:id="1"/>
      <w:bookmarkEnd w:id="2"/>
      <w:bookmarkEnd w:id="3"/>
      <w:bookmarkEnd w:id="4"/>
    </w:p>
    <w:p w14:paraId="32D0F26F" w14:textId="77777777" w:rsidR="00F06BE9" w:rsidRPr="00F06BE9" w:rsidRDefault="00F70088" w:rsidP="00F06BE9">
      <w:pPr>
        <w:overflowPunct w:val="0"/>
        <w:autoSpaceDE w:val="0"/>
        <w:autoSpaceDN w:val="0"/>
        <w:adjustRightInd w:val="0"/>
        <w:spacing w:after="240" w:line="240" w:lineRule="auto"/>
        <w:textAlignment w:val="baseline"/>
        <w:rPr>
          <w:rFonts w:eastAsia="Times New Roman" w:cs="Arial"/>
          <w:lang w:eastAsia="en-GB"/>
        </w:rPr>
      </w:pPr>
      <w:r>
        <w:rPr>
          <w:rFonts w:eastAsia="Times New Roman" w:cs="Arial"/>
          <w:lang w:eastAsia="en-GB"/>
        </w:rPr>
        <w:t>18</w:t>
      </w:r>
      <w:r w:rsidR="00F06BE9" w:rsidRPr="00F06BE9">
        <w:rPr>
          <w:rFonts w:eastAsia="Times New Roman" w:cs="Arial"/>
          <w:lang w:eastAsia="en-GB"/>
        </w:rPr>
        <w:t>.</w:t>
      </w:r>
      <w:r w:rsidR="00F06BE9" w:rsidRPr="00F06BE9">
        <w:rPr>
          <w:rFonts w:eastAsia="Times New Roman" w:cs="Arial"/>
          <w:b/>
          <w:lang w:eastAsia="en-GB"/>
        </w:rPr>
        <w:tab/>
        <w:t>Positive Safety Culture.</w:t>
      </w:r>
      <w:r w:rsidR="00F06BE9" w:rsidRPr="00F06BE9">
        <w:rPr>
          <w:rFonts w:eastAsia="Times New Roman" w:cs="Arial"/>
          <w:lang w:eastAsia="en-GB"/>
        </w:rPr>
        <w:t xml:space="preserve">  </w:t>
      </w:r>
      <w:r w:rsidR="00623317">
        <w:rPr>
          <w:rFonts w:eastAsia="Times New Roman" w:cs="Arial"/>
          <w:lang w:eastAsia="en-GB"/>
        </w:rPr>
        <w:t>A</w:t>
      </w:r>
      <w:r w:rsidR="00F06BE9" w:rsidRPr="00F06BE9">
        <w:rPr>
          <w:rFonts w:eastAsia="Times New Roman" w:cs="Arial"/>
          <w:lang w:eastAsia="en-GB"/>
        </w:rPr>
        <w:t xml:space="preserve"> positive culture of Air Safety must be fostered across all involved.  The crucial element that drives a Positive Safety Culture is a Questioning Culture which </w:t>
      </w:r>
      <w:r w:rsidR="00F06BE9" w:rsidRPr="00F06BE9">
        <w:rPr>
          <w:rFonts w:eastAsia="Times New Roman" w:cs="Arial"/>
          <w:lang w:eastAsia="en-GB"/>
        </w:rPr>
        <w:lastRenderedPageBreak/>
        <w:t>encourages scrutiny and eliminates complacency.  It is the responsibility of all involved to develop a Positive and Questioning Safety Culture within their club</w:t>
      </w:r>
      <w:r w:rsidR="00F04301">
        <w:rPr>
          <w:rFonts w:eastAsia="Times New Roman" w:cs="Arial"/>
          <w:lang w:eastAsia="en-GB"/>
        </w:rPr>
        <w:t>.</w:t>
      </w:r>
      <w:r w:rsidR="00F06BE9" w:rsidRPr="00F06BE9">
        <w:rPr>
          <w:rFonts w:eastAsia="Times New Roman" w:cs="Arial"/>
          <w:lang w:eastAsia="en-GB"/>
        </w:rPr>
        <w:t xml:space="preserve">  A Positive Safety Culture cannot be enforced or directed; it must be accepted and contr</w:t>
      </w:r>
      <w:r w:rsidR="00F04301">
        <w:rPr>
          <w:rFonts w:eastAsia="Times New Roman" w:cs="Arial"/>
          <w:lang w:eastAsia="en-GB"/>
        </w:rPr>
        <w:t>ibuted to by everyone</w:t>
      </w:r>
      <w:r w:rsidR="00F06BE9" w:rsidRPr="00F06BE9">
        <w:rPr>
          <w:rFonts w:eastAsia="Times New Roman" w:cs="Arial"/>
          <w:lang w:eastAsia="en-GB"/>
        </w:rPr>
        <w:t>.  A Positive Safety Culture can only function in an organisation which has an Informed Culture and demonstrable engagement and example.</w:t>
      </w:r>
    </w:p>
    <w:p w14:paraId="14F169D6" w14:textId="77777777" w:rsidR="00F06BE9" w:rsidRPr="00F06BE9" w:rsidRDefault="00F70088" w:rsidP="00F06BE9">
      <w:pPr>
        <w:overflowPunct w:val="0"/>
        <w:autoSpaceDE w:val="0"/>
        <w:autoSpaceDN w:val="0"/>
        <w:adjustRightInd w:val="0"/>
        <w:spacing w:after="240" w:line="240" w:lineRule="auto"/>
        <w:textAlignment w:val="baseline"/>
        <w:rPr>
          <w:rFonts w:eastAsia="Times New Roman" w:cs="Arial"/>
          <w:lang w:eastAsia="en-GB"/>
        </w:rPr>
      </w:pPr>
      <w:r>
        <w:rPr>
          <w:rFonts w:eastAsia="Times New Roman" w:cs="Arial"/>
          <w:lang w:eastAsia="en-GB"/>
        </w:rPr>
        <w:t>19</w:t>
      </w:r>
      <w:r w:rsidR="00F06BE9" w:rsidRPr="00F06BE9">
        <w:rPr>
          <w:rFonts w:eastAsia="Times New Roman" w:cs="Arial"/>
          <w:lang w:eastAsia="en-GB"/>
        </w:rPr>
        <w:t>.</w:t>
      </w:r>
      <w:r w:rsidR="00F06BE9" w:rsidRPr="00F06BE9">
        <w:rPr>
          <w:rFonts w:eastAsia="Times New Roman" w:cs="Arial"/>
          <w:b/>
          <w:lang w:eastAsia="en-GB"/>
        </w:rPr>
        <w:tab/>
        <w:t>Informed Culture.</w:t>
      </w:r>
      <w:r w:rsidR="00F06BE9" w:rsidRPr="00F06BE9">
        <w:rPr>
          <w:rFonts w:eastAsia="Times New Roman" w:cs="Arial"/>
          <w:lang w:eastAsia="en-GB"/>
        </w:rPr>
        <w:t xml:space="preserve">  An Informed Culture is one in which an organisation</w:t>
      </w:r>
      <w:r w:rsidR="00F06BE9" w:rsidRPr="00F06BE9">
        <w:rPr>
          <w:rFonts w:eastAsia="Times New Roman" w:cs="Arial"/>
          <w:lang w:val="en" w:eastAsia="en-GB"/>
        </w:rPr>
        <w:t xml:space="preserve"> collects and analyses relevant data, and actively disseminates safety information and advice based upon that analysis.  </w:t>
      </w:r>
      <w:r w:rsidR="00F06BE9" w:rsidRPr="00F06BE9">
        <w:rPr>
          <w:rFonts w:eastAsia="Times New Roman" w:cs="Arial"/>
          <w:lang w:eastAsia="en-GB"/>
        </w:rPr>
        <w:t>Culture is hard to gauge, and thus can be hard to encourage.  Dr James Reason</w:t>
      </w:r>
      <w:r w:rsidR="00F06BE9" w:rsidRPr="00F06BE9">
        <w:rPr>
          <w:rFonts w:eastAsia="Times New Roman" w:cs="Arial"/>
          <w:vertAlign w:val="superscript"/>
          <w:lang w:eastAsia="en-GB"/>
        </w:rPr>
        <w:footnoteReference w:id="2"/>
      </w:r>
      <w:r w:rsidR="00F06BE9" w:rsidRPr="00F06BE9">
        <w:rPr>
          <w:rFonts w:eastAsia="Times New Roman" w:cs="Arial"/>
          <w:lang w:eastAsia="en-GB"/>
        </w:rPr>
        <w:t xml:space="preserve"> suggested that safety culture is made up of 4 sub-cultures which can be influenced individually to support the whole.  The 4 elements listed below combine to produce an Informed Culture:</w:t>
      </w:r>
    </w:p>
    <w:p w14:paraId="0C760499"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kern w:val="22"/>
          <w:lang w:val="en"/>
        </w:rPr>
      </w:pPr>
      <w:r w:rsidRPr="00F06BE9">
        <w:rPr>
          <w:rFonts w:eastAsia="Times New Roman" w:cs="Arial"/>
          <w:kern w:val="22"/>
        </w:rPr>
        <w:t>a.</w:t>
      </w:r>
      <w:r w:rsidRPr="00F06BE9">
        <w:rPr>
          <w:rFonts w:eastAsia="Times New Roman" w:cs="Arial"/>
          <w:b/>
          <w:kern w:val="22"/>
        </w:rPr>
        <w:tab/>
        <w:t>Just Culture.</w:t>
      </w:r>
      <w:r w:rsidRPr="00F06BE9">
        <w:rPr>
          <w:rFonts w:eastAsia="Times New Roman" w:cs="Arial"/>
          <w:kern w:val="22"/>
        </w:rPr>
        <w:t xml:space="preserve">  A Just Culture recognizes the natural limitations of human performance.  </w:t>
      </w:r>
      <w:r w:rsidRPr="00F06BE9">
        <w:rPr>
          <w:rFonts w:eastAsia="Times New Roman" w:cs="Arial"/>
          <w:kern w:val="22"/>
          <w:lang w:val="en"/>
        </w:rPr>
        <w:t xml:space="preserve">In a </w:t>
      </w:r>
      <w:r w:rsidRPr="00F06BE9">
        <w:rPr>
          <w:rFonts w:eastAsia="Times New Roman" w:cs="Arial"/>
          <w:iCs/>
          <w:kern w:val="22"/>
          <w:lang w:val="en"/>
        </w:rPr>
        <w:t>Just Culture,</w:t>
      </w:r>
      <w:r w:rsidRPr="00F06BE9">
        <w:rPr>
          <w:rFonts w:eastAsia="Times New Roman" w:cs="Arial"/>
          <w:kern w:val="22"/>
          <w:lang w:val="en"/>
        </w:rPr>
        <w:t xml:space="preserve"> errors and unsafe acts will not be punished if the error was unintentional. However, those who act recklessly or take deliberate and unjustifiable risks will still be subject to action.</w:t>
      </w:r>
    </w:p>
    <w:p w14:paraId="269B0A7F"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kern w:val="22"/>
        </w:rPr>
      </w:pPr>
      <w:r w:rsidRPr="00F06BE9">
        <w:rPr>
          <w:rFonts w:eastAsia="Times New Roman" w:cs="Arial"/>
          <w:kern w:val="22"/>
        </w:rPr>
        <w:t>b.</w:t>
      </w:r>
      <w:r w:rsidRPr="00F06BE9">
        <w:rPr>
          <w:rFonts w:eastAsia="Times New Roman" w:cs="Arial"/>
          <w:kern w:val="22"/>
        </w:rPr>
        <w:tab/>
      </w:r>
      <w:r w:rsidRPr="00F06BE9">
        <w:rPr>
          <w:rFonts w:eastAsia="Times New Roman" w:cs="Arial"/>
          <w:b/>
          <w:kern w:val="22"/>
        </w:rPr>
        <w:t>Reporting Culture.</w:t>
      </w:r>
      <w:r w:rsidRPr="00F06BE9">
        <w:rPr>
          <w:rFonts w:eastAsia="Times New Roman" w:cs="Arial"/>
          <w:kern w:val="22"/>
        </w:rPr>
        <w:t xml:space="preserve">  </w:t>
      </w:r>
      <w:r w:rsidRPr="00F06BE9">
        <w:rPr>
          <w:rFonts w:eastAsia="Times New Roman" w:cs="Arial"/>
          <w:kern w:val="22"/>
          <w:lang w:val="en"/>
        </w:rPr>
        <w:t xml:space="preserve">A </w:t>
      </w:r>
      <w:r w:rsidRPr="00F06BE9">
        <w:rPr>
          <w:rFonts w:eastAsia="Times New Roman" w:cs="Arial"/>
          <w:iCs/>
          <w:kern w:val="22"/>
          <w:lang w:val="en"/>
        </w:rPr>
        <w:t>Reporting Culture</w:t>
      </w:r>
      <w:r w:rsidRPr="00F06BE9">
        <w:rPr>
          <w:rFonts w:eastAsia="Times New Roman" w:cs="Arial"/>
          <w:kern w:val="22"/>
          <w:lang w:val="en"/>
        </w:rPr>
        <w:t xml:space="preserve"> means cultivating an atmosphere where people have confidence to report safety concerns without fear of blame, so is heavily dependent on a successful Just Culture.  Individuals must know that the information they submit will be acted upon, otherwise they will decide that there is no benefit in their reporting.</w:t>
      </w:r>
    </w:p>
    <w:p w14:paraId="24EE645C"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kern w:val="22"/>
        </w:rPr>
      </w:pPr>
      <w:r w:rsidRPr="00F06BE9">
        <w:rPr>
          <w:rFonts w:eastAsia="Times New Roman" w:cs="Arial"/>
          <w:kern w:val="22"/>
        </w:rPr>
        <w:t>c.</w:t>
      </w:r>
      <w:r w:rsidRPr="00F06BE9">
        <w:rPr>
          <w:rFonts w:eastAsia="Times New Roman" w:cs="Arial"/>
          <w:b/>
          <w:kern w:val="22"/>
        </w:rPr>
        <w:tab/>
        <w:t>Learning Culture.</w:t>
      </w:r>
      <w:r w:rsidRPr="00F06BE9">
        <w:rPr>
          <w:rFonts w:eastAsia="Times New Roman" w:cs="Arial"/>
          <w:kern w:val="22"/>
        </w:rPr>
        <w:t xml:space="preserve">  </w:t>
      </w:r>
      <w:r w:rsidRPr="00F06BE9">
        <w:rPr>
          <w:rFonts w:eastAsia="Times New Roman" w:cs="Arial"/>
          <w:kern w:val="22"/>
          <w:lang w:val="en"/>
        </w:rPr>
        <w:t xml:space="preserve">A </w:t>
      </w:r>
      <w:r w:rsidRPr="00F06BE9">
        <w:rPr>
          <w:rFonts w:eastAsia="Times New Roman" w:cs="Arial"/>
          <w:iCs/>
          <w:kern w:val="22"/>
          <w:lang w:val="en"/>
        </w:rPr>
        <w:t>learning culture</w:t>
      </w:r>
      <w:r w:rsidRPr="00F06BE9">
        <w:rPr>
          <w:rFonts w:eastAsia="Times New Roman" w:cs="Arial"/>
          <w:kern w:val="22"/>
          <w:lang w:val="en"/>
        </w:rPr>
        <w:t xml:space="preserve"> means that an </w:t>
      </w:r>
      <w:r w:rsidRPr="00F06BE9">
        <w:rPr>
          <w:rFonts w:eastAsia="Times New Roman" w:cs="Arial"/>
          <w:kern w:val="22"/>
        </w:rPr>
        <w:t>organisation</w:t>
      </w:r>
      <w:r w:rsidRPr="00F06BE9">
        <w:rPr>
          <w:rFonts w:eastAsia="Times New Roman" w:cs="Arial"/>
          <w:kern w:val="22"/>
          <w:lang w:val="en"/>
        </w:rPr>
        <w:t xml:space="preserve"> is able to learn from its mistakes and make changes.  It will also ensure that people understand the SMS processes at a personal level.</w:t>
      </w:r>
    </w:p>
    <w:p w14:paraId="688CD611"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kern w:val="22"/>
          <w:lang w:val="en"/>
        </w:rPr>
      </w:pPr>
      <w:r w:rsidRPr="00F06BE9">
        <w:rPr>
          <w:rFonts w:eastAsia="Times New Roman" w:cs="Arial"/>
          <w:kern w:val="22"/>
        </w:rPr>
        <w:t>d.</w:t>
      </w:r>
      <w:r w:rsidRPr="00F06BE9">
        <w:rPr>
          <w:rFonts w:eastAsia="Times New Roman" w:cs="Arial"/>
          <w:kern w:val="22"/>
        </w:rPr>
        <w:tab/>
      </w:r>
      <w:r w:rsidRPr="00F06BE9">
        <w:rPr>
          <w:rFonts w:eastAsia="Times New Roman" w:cs="Arial"/>
          <w:b/>
          <w:kern w:val="22"/>
        </w:rPr>
        <w:t>Flexible Culture.</w:t>
      </w:r>
      <w:r w:rsidRPr="00F06BE9">
        <w:rPr>
          <w:rFonts w:eastAsia="Times New Roman" w:cs="Arial"/>
          <w:kern w:val="22"/>
        </w:rPr>
        <w:t xml:space="preserve">  </w:t>
      </w:r>
      <w:r w:rsidRPr="00F06BE9">
        <w:rPr>
          <w:rFonts w:eastAsia="Times New Roman" w:cs="Arial"/>
          <w:kern w:val="22"/>
          <w:lang w:val="en"/>
        </w:rPr>
        <w:t xml:space="preserve">A </w:t>
      </w:r>
      <w:r w:rsidRPr="00F06BE9">
        <w:rPr>
          <w:rFonts w:eastAsia="Times New Roman" w:cs="Arial"/>
          <w:iCs/>
          <w:kern w:val="22"/>
          <w:lang w:val="en"/>
        </w:rPr>
        <w:t>Flexible Culture</w:t>
      </w:r>
      <w:r w:rsidRPr="00F06BE9">
        <w:rPr>
          <w:rFonts w:eastAsia="Times New Roman" w:cs="Arial"/>
          <w:kern w:val="22"/>
          <w:lang w:val="en"/>
        </w:rPr>
        <w:t xml:space="preserve"> is one where the </w:t>
      </w:r>
      <w:r w:rsidRPr="00F06BE9">
        <w:rPr>
          <w:rFonts w:eastAsia="Times New Roman" w:cs="Arial"/>
          <w:kern w:val="22"/>
        </w:rPr>
        <w:t>organisation</w:t>
      </w:r>
      <w:r w:rsidRPr="00F06BE9">
        <w:rPr>
          <w:rFonts w:eastAsia="Times New Roman" w:cs="Arial"/>
          <w:kern w:val="22"/>
          <w:lang w:val="en"/>
        </w:rPr>
        <w:t xml:space="preserve"> and the people in it are capable of adapting effectively to changing demands.</w:t>
      </w:r>
    </w:p>
    <w:p w14:paraId="7DFD304D" w14:textId="77777777" w:rsidR="00F06BE9" w:rsidRPr="00F06BE9" w:rsidRDefault="00F70088" w:rsidP="00F06BE9">
      <w:pPr>
        <w:overflowPunct w:val="0"/>
        <w:autoSpaceDE w:val="0"/>
        <w:autoSpaceDN w:val="0"/>
        <w:adjustRightInd w:val="0"/>
        <w:spacing w:after="240" w:line="240" w:lineRule="auto"/>
        <w:textAlignment w:val="baseline"/>
        <w:rPr>
          <w:rFonts w:eastAsia="Times New Roman" w:cs="Arial"/>
          <w:lang w:eastAsia="en-GB"/>
        </w:rPr>
      </w:pPr>
      <w:r>
        <w:rPr>
          <w:rFonts w:eastAsia="Times New Roman" w:cs="Arial"/>
          <w:lang w:eastAsia="en-GB"/>
        </w:rPr>
        <w:t>20</w:t>
      </w:r>
      <w:r w:rsidR="00F06BE9" w:rsidRPr="00F06BE9">
        <w:rPr>
          <w:rFonts w:eastAsia="Times New Roman" w:cs="Arial"/>
          <w:lang w:eastAsia="en-GB"/>
        </w:rPr>
        <w:t>.</w:t>
      </w:r>
      <w:r w:rsidR="00F06BE9" w:rsidRPr="00F06BE9">
        <w:rPr>
          <w:rFonts w:eastAsia="Times New Roman" w:cs="Arial"/>
          <w:lang w:eastAsia="en-GB"/>
        </w:rPr>
        <w:tab/>
      </w:r>
      <w:r w:rsidR="00F06BE9" w:rsidRPr="00F06BE9">
        <w:rPr>
          <w:rFonts w:eastAsia="Times New Roman" w:cs="Arial"/>
          <w:b/>
          <w:lang w:eastAsia="en-GB"/>
        </w:rPr>
        <w:t>Questioning Culture.</w:t>
      </w:r>
      <w:r w:rsidR="00F06BE9" w:rsidRPr="00F06BE9">
        <w:rPr>
          <w:rFonts w:eastAsia="Times New Roman" w:cs="Arial"/>
          <w:lang w:eastAsia="en-GB"/>
        </w:rPr>
        <w:t xml:space="preserve">  In his report into the loss of </w:t>
      </w:r>
      <w:hyperlink r:id="rId18" w:history="1">
        <w:r w:rsidR="00F06BE9" w:rsidRPr="00F06BE9">
          <w:rPr>
            <w:rFonts w:eastAsia="Times New Roman" w:cs="Arial"/>
            <w:color w:val="0000FF"/>
            <w:u w:val="single"/>
            <w:lang w:eastAsia="en-GB"/>
          </w:rPr>
          <w:t>Nimrod XV230</w:t>
        </w:r>
      </w:hyperlink>
      <w:r w:rsidR="00F06BE9" w:rsidRPr="00F06BE9">
        <w:rPr>
          <w:rFonts w:eastAsia="Times New Roman" w:cs="Arial"/>
          <w:lang w:eastAsia="en-GB"/>
        </w:rPr>
        <w:t xml:space="preserve">, Mr Charles Haddon-Cave QC argued that James Reason’s 4 sub-cultures must be overlaid by a Questioning Culture.  This Questioning Culture can be summed up in one word: ‘Think’.  At all stages, people must ask themselves such vital questions as, “What if”, “Why”, “Can you explain”, “Can you show me”, “Can you prove it”?  In a Questioning Culture, people and organisations are constantly reminded of the importance of asking questions rather than making assumptions; safety based on past success is probed and tested, so that safety becomes an exercise of judgment rather than the retreat behind the assignment of arbitrary quantitative values.  </w:t>
      </w:r>
      <w:r w:rsidR="00F06BE9" w:rsidRPr="00F06BE9">
        <w:rPr>
          <w:rFonts w:eastAsia="Times New Roman" w:cs="Arial"/>
          <w:lang w:eastAsia="en-GB"/>
        </w:rPr>
        <w:fldChar w:fldCharType="begin"/>
      </w:r>
      <w:r w:rsidR="00F06BE9" w:rsidRPr="00F06BE9">
        <w:rPr>
          <w:rFonts w:eastAsia="Times New Roman" w:cs="Arial"/>
          <w:lang w:eastAsia="en-GB"/>
        </w:rPr>
        <w:instrText xml:space="preserve"> REF _Ref317152755 \h  \* MERGEFORMAT </w:instrText>
      </w:r>
      <w:r w:rsidR="00F06BE9" w:rsidRPr="00F06BE9">
        <w:rPr>
          <w:rFonts w:eastAsia="Times New Roman" w:cs="Arial"/>
          <w:lang w:eastAsia="en-GB"/>
        </w:rPr>
      </w:r>
      <w:r w:rsidR="00F06BE9" w:rsidRPr="00F06BE9">
        <w:rPr>
          <w:rFonts w:eastAsia="Times New Roman" w:cs="Arial"/>
          <w:lang w:eastAsia="en-GB"/>
        </w:rPr>
        <w:fldChar w:fldCharType="separate"/>
      </w:r>
      <w:r w:rsidR="00C2668B" w:rsidRPr="00C2668B">
        <w:rPr>
          <w:rFonts w:eastAsia="Times New Roman" w:cs="Arial"/>
          <w:lang w:eastAsia="en-GB"/>
        </w:rPr>
        <w:t xml:space="preserve">Figure </w:t>
      </w:r>
      <w:r w:rsidR="00C2668B" w:rsidRPr="00C2668B">
        <w:rPr>
          <w:rFonts w:eastAsia="Times New Roman" w:cs="Arial"/>
          <w:noProof/>
          <w:lang w:eastAsia="en-GB"/>
        </w:rPr>
        <w:t>1</w:t>
      </w:r>
      <w:r w:rsidR="00F06BE9" w:rsidRPr="00F06BE9">
        <w:rPr>
          <w:rFonts w:eastAsia="Times New Roman" w:cs="Arial"/>
          <w:lang w:eastAsia="en-GB"/>
        </w:rPr>
        <w:fldChar w:fldCharType="end"/>
      </w:r>
      <w:r w:rsidR="00F06BE9" w:rsidRPr="00F06BE9">
        <w:rPr>
          <w:rFonts w:eastAsia="Times New Roman" w:cs="Arial"/>
          <w:lang w:eastAsia="en-GB"/>
        </w:rPr>
        <w:t>, below, shows how a Questioning Culture overlays James Reason’s 4 sub-cultures to generate a Positive Safety Culture.</w:t>
      </w:r>
    </w:p>
    <w:p w14:paraId="7532E9EA" w14:textId="77777777" w:rsidR="00F06BE9" w:rsidRPr="00F06BE9" w:rsidRDefault="0098620A" w:rsidP="00F06BE9">
      <w:pPr>
        <w:keepNext/>
        <w:overflowPunct w:val="0"/>
        <w:autoSpaceDE w:val="0"/>
        <w:autoSpaceDN w:val="0"/>
        <w:adjustRightInd w:val="0"/>
        <w:spacing w:after="240" w:line="240" w:lineRule="auto"/>
        <w:jc w:val="center"/>
        <w:textAlignment w:val="baseline"/>
        <w:outlineLvl w:val="3"/>
        <w:rPr>
          <w:rFonts w:eastAsia="Times New Roman" w:cs="Arial"/>
          <w:b/>
          <w:kern w:val="22"/>
        </w:rPr>
      </w:pPr>
      <w:bookmarkStart w:id="5" w:name="_Ref317152755"/>
      <w:bookmarkStart w:id="6" w:name="_Toc312255154"/>
      <w:bookmarkStart w:id="7" w:name="_Toc315189340"/>
      <w:bookmarkStart w:id="8" w:name="_Toc316986054"/>
      <w:bookmarkStart w:id="9" w:name="_Toc373917719"/>
      <w:r>
        <w:rPr>
          <w:rFonts w:eastAsia="Times New Roman" w:cs="Arial"/>
          <w:b/>
          <w:noProof/>
          <w:kern w:val="22"/>
          <w:lang w:eastAsia="en-GB"/>
        </w:rPr>
        <w:lastRenderedPageBreak/>
        <w:pict w14:anchorId="342364BF">
          <v:group id="_x0000_s1026" editas="canvas" style="position:absolute;left:0;text-align:left;margin-left:0;margin-top:29.55pt;width:480pt;height:396pt;z-index:251660288;mso-position-horizontal:center" coordorigin="1134,7660" coordsize="9600,7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34;top:7660;width:9600;height:7920" o:preferrelative="f">
              <v:fill o:detectmouseclick="t"/>
              <v:path o:extrusionok="t" o:connecttype="none"/>
              <o:lock v:ext="edit" text="t"/>
            </v:shape>
            <v:roundrect id="_x0000_s1028" style="position:absolute;left:1374;top:7780;width:9000;height:7680;v-text-anchor:middle" arcsize="4779f" fillcolor="#cf9">
              <v:textbox style="mso-next-textbox:#_x0000_s1028" inset="6.84pt,3.42pt,6.84pt,3.42pt">
                <w:txbxContent>
                  <w:p w14:paraId="7958DC0C" w14:textId="77777777" w:rsidR="0098620A" w:rsidRPr="00D354AA" w:rsidRDefault="0098620A" w:rsidP="00F06BE9">
                    <w:pPr>
                      <w:jc w:val="center"/>
                      <w:rPr>
                        <w:b/>
                        <w:sz w:val="28"/>
                        <w:szCs w:val="28"/>
                      </w:rPr>
                    </w:pPr>
                    <w:r>
                      <w:rPr>
                        <w:b/>
                        <w:sz w:val="28"/>
                        <w:szCs w:val="28"/>
                      </w:rPr>
                      <w:t>Positive Safety Culture</w:t>
                    </w:r>
                  </w:p>
                </w:txbxContent>
              </v:textbox>
            </v:roundrect>
            <v:roundrect id="_x0000_s1029" style="position:absolute;left:1614;top:8500;width:8520;height:6720;v-text-anchor:middle" arcsize="4779f" fillcolor="#0cf">
              <v:textbox style="mso-next-textbox:#_x0000_s1029" inset="6.84pt,3.42pt,6.84pt,3.42pt">
                <w:txbxContent>
                  <w:p w14:paraId="27D5B43B" w14:textId="3AF31A54" w:rsidR="0098620A" w:rsidRPr="00D354AA" w:rsidRDefault="0098620A" w:rsidP="00F06BE9">
                    <w:pPr>
                      <w:jc w:val="center"/>
                      <w:rPr>
                        <w:b/>
                        <w:sz w:val="28"/>
                        <w:szCs w:val="28"/>
                      </w:rPr>
                    </w:pPr>
                  </w:p>
                </w:txbxContent>
              </v:textbox>
            </v:roundrect>
            <v:roundrect id="_x0000_s1030" style="position:absolute;left:7014;top:9100;width:2880;height:2400;v-text-anchor:middle" arcsize="10923f" fillcolor="#f39">
              <v:textbox style="mso-next-textbox:#_x0000_s1030" inset="6.84pt,3.42pt,6.84pt,3.42pt">
                <w:txbxContent>
                  <w:p w14:paraId="02F58FB8" w14:textId="77777777" w:rsidR="0098620A" w:rsidRPr="001749CA" w:rsidRDefault="0098620A" w:rsidP="00F06BE9">
                    <w:pPr>
                      <w:rPr>
                        <w:b/>
                      </w:rPr>
                    </w:pPr>
                    <w:r w:rsidRPr="001749CA">
                      <w:rPr>
                        <w:b/>
                      </w:rPr>
                      <w:t>Reporting Culture</w:t>
                    </w:r>
                  </w:p>
                  <w:p w14:paraId="21972C82" w14:textId="77777777" w:rsidR="0098620A" w:rsidRDefault="0098620A" w:rsidP="00F06BE9">
                    <w:pPr>
                      <w:jc w:val="right"/>
                      <w:rPr>
                        <w:rFonts w:cs="Arial"/>
                        <w:color w:val="000000"/>
                      </w:rPr>
                    </w:pPr>
                    <w:r w:rsidRPr="001749CA">
                      <w:rPr>
                        <w:rFonts w:cs="Arial"/>
                        <w:color w:val="000000"/>
                      </w:rPr>
                      <w:t xml:space="preserve">The organisation enables people to report safety </w:t>
                    </w:r>
                    <w:r>
                      <w:rPr>
                        <w:rFonts w:cs="Arial"/>
                        <w:color w:val="000000"/>
                      </w:rPr>
                      <w:t>concerns without</w:t>
                    </w:r>
                  </w:p>
                  <w:p w14:paraId="3F934694" w14:textId="77777777" w:rsidR="0098620A" w:rsidRDefault="0098620A" w:rsidP="00F06BE9">
                    <w:pPr>
                      <w:jc w:val="right"/>
                    </w:pPr>
                    <w:r>
                      <w:rPr>
                        <w:rFonts w:cs="Arial"/>
                        <w:color w:val="000000"/>
                      </w:rPr>
                      <w:t xml:space="preserve">fear </w:t>
                    </w:r>
                    <w:r w:rsidRPr="001749CA">
                      <w:rPr>
                        <w:rFonts w:cs="Arial"/>
                        <w:color w:val="000000"/>
                      </w:rPr>
                      <w:t>of blame</w:t>
                    </w:r>
                  </w:p>
                </w:txbxContent>
              </v:textbox>
            </v:roundrect>
            <v:roundrect id="_x0000_s1031" style="position:absolute;left:1854;top:9100;width:2880;height:2160;v-text-anchor:middle" arcsize="10923f" fillcolor="yellow">
              <v:textbox style="mso-next-textbox:#_x0000_s1031" inset="6.84pt,3.42pt,6.84pt,3.42pt">
                <w:txbxContent>
                  <w:p w14:paraId="08F84FD4" w14:textId="77777777" w:rsidR="0098620A" w:rsidRPr="001749CA" w:rsidRDefault="0098620A" w:rsidP="00F06BE9">
                    <w:pPr>
                      <w:rPr>
                        <w:b/>
                      </w:rPr>
                    </w:pPr>
                    <w:r w:rsidRPr="001749CA">
                      <w:rPr>
                        <w:b/>
                      </w:rPr>
                      <w:t>Just Culture</w:t>
                    </w:r>
                  </w:p>
                  <w:p w14:paraId="391B38FB" w14:textId="77777777" w:rsidR="0098620A" w:rsidRPr="001749CA" w:rsidRDefault="0098620A" w:rsidP="00F06BE9">
                    <w:r w:rsidRPr="001749CA">
                      <w:rPr>
                        <w:rFonts w:cs="Arial"/>
                        <w:color w:val="000000"/>
                      </w:rPr>
                      <w:t>Errors and unsafe acts</w:t>
                    </w:r>
                    <w:r>
                      <w:rPr>
                        <w:rFonts w:cs="Arial"/>
                        <w:color w:val="000000"/>
                      </w:rPr>
                      <w:t xml:space="preserve"> </w:t>
                    </w:r>
                    <w:r w:rsidRPr="001749CA">
                      <w:rPr>
                        <w:rFonts w:cs="Arial"/>
                        <w:color w:val="000000"/>
                      </w:rPr>
                      <w:t>will not be punished if</w:t>
                    </w:r>
                    <w:r>
                      <w:rPr>
                        <w:rFonts w:cs="Arial"/>
                        <w:color w:val="000000"/>
                      </w:rPr>
                      <w:t xml:space="preserve"> </w:t>
                    </w:r>
                    <w:r w:rsidRPr="001749CA">
                      <w:rPr>
                        <w:rFonts w:cs="Arial"/>
                        <w:color w:val="000000"/>
                      </w:rPr>
                      <w:t>there is no intent</w:t>
                    </w:r>
                  </w:p>
                </w:txbxContent>
              </v:textbox>
            </v:roundrect>
            <v:roundrect id="_x0000_s1032" style="position:absolute;left:1854;top:12820;width:2880;height:2160;v-text-anchor:middle" arcsize="10923f" fillcolor="#0c0">
              <v:textbox style="mso-next-textbox:#_x0000_s1032" inset="6.84pt,3.42pt,6.84pt,3.42pt">
                <w:txbxContent>
                  <w:p w14:paraId="2DCA2D20" w14:textId="77777777" w:rsidR="0098620A" w:rsidRPr="001749CA" w:rsidRDefault="0098620A" w:rsidP="00F06BE9">
                    <w:pPr>
                      <w:rPr>
                        <w:b/>
                      </w:rPr>
                    </w:pPr>
                    <w:r w:rsidRPr="001749CA">
                      <w:rPr>
                        <w:b/>
                      </w:rPr>
                      <w:t>Flexible Culture</w:t>
                    </w:r>
                  </w:p>
                  <w:p w14:paraId="4031E98F" w14:textId="77777777" w:rsidR="0098620A" w:rsidRDefault="0098620A" w:rsidP="00F06BE9">
                    <w:r w:rsidRPr="001749CA">
                      <w:rPr>
                        <w:rFonts w:cs="Arial"/>
                        <w:color w:val="000000"/>
                      </w:rPr>
                      <w:t>The organisation and its people are capable of adapting to changing demands</w:t>
                    </w:r>
                  </w:p>
                </w:txbxContent>
              </v:textbox>
            </v:roundrect>
            <v:roundrect id="_x0000_s1033" style="position:absolute;left:7014;top:12820;width:2880;height:2160;v-text-anchor:middle" arcsize="10923f" fillcolor="navy">
              <v:textbox style="mso-next-textbox:#_x0000_s1033" inset="6.84pt,3.42pt,6.84pt,3.42pt">
                <w:txbxContent>
                  <w:p w14:paraId="24FECBD0" w14:textId="77777777" w:rsidR="0098620A" w:rsidRPr="001749CA" w:rsidRDefault="0098620A" w:rsidP="00F06BE9">
                    <w:pPr>
                      <w:jc w:val="center"/>
                      <w:rPr>
                        <w:b/>
                      </w:rPr>
                    </w:pPr>
                    <w:r w:rsidRPr="001749CA">
                      <w:rPr>
                        <w:b/>
                      </w:rPr>
                      <w:t>Learning Culture</w:t>
                    </w:r>
                  </w:p>
                  <w:p w14:paraId="5DDDC35A" w14:textId="77777777" w:rsidR="0098620A" w:rsidRPr="001749CA" w:rsidRDefault="0098620A" w:rsidP="00F06BE9">
                    <w:pPr>
                      <w:jc w:val="right"/>
                    </w:pPr>
                    <w:r w:rsidRPr="001749CA">
                      <w:rPr>
                        <w:rFonts w:cs="Arial"/>
                      </w:rPr>
                      <w:t>The organisation learns</w:t>
                    </w:r>
                    <w:r>
                      <w:rPr>
                        <w:rFonts w:cs="Arial"/>
                      </w:rPr>
                      <w:t xml:space="preserve"> </w:t>
                    </w:r>
                    <w:r w:rsidRPr="001749CA">
                      <w:rPr>
                        <w:rFonts w:cs="Arial"/>
                      </w:rPr>
                      <w:t>from its mistakes and</w:t>
                    </w:r>
                    <w:r>
                      <w:rPr>
                        <w:rFonts w:cs="Arial"/>
                      </w:rPr>
                      <w:t xml:space="preserve"> </w:t>
                    </w:r>
                    <w:r w:rsidRPr="001749CA">
                      <w:rPr>
                        <w:rFonts w:cs="Arial"/>
                      </w:rPr>
                      <w:t>makes changes</w:t>
                    </w:r>
                  </w:p>
                </w:txbxContent>
              </v:textbox>
            </v:roundrect>
            <v:group id="_x0000_s1034" style="position:absolute;left:3909;top:10075;width:3840;height:3840" coordorigin="3909,10075" coordsize="3840,3840">
              <v:oval id="_x0000_s1035" style="position:absolute;left:3909;top:10075;width:3840;height:3840;v-text-anchor:middle" wrapcoords="9366 0 8438 84 5231 1097 4388 1941 3375 2700 2109 4050 1181 5400 591 6750 169 8100 -84 9450 -84 12150 169 13500 591 14850 1266 16200 2109 17550 3375 18900 5316 20250 5400 20503 8691 21516 9366 21516 12150 21516 12909 21516 16116 20503 16200 20250 18141 18900 19406 17550 20334 16200 20925 14850 21347 13500 21600 12150 21600 9450 21347 8100 20925 6750 20334 5400 19406 4050 18141 2700 16453 1434 16284 1097 13162 84 12150 0 9366 0">
                <v:textbox inset="6.84pt,3.42pt,6.84pt,3.42pt"/>
              </v:oval>
              <v:rect id="_x0000_s1036" style="position:absolute;left:6567;top:11968;width:1167;height:372;v-text-anchor:middle" filled="f" stroked="f">
                <v:textbox style="mso-next-textbox:#_x0000_s1036" inset="6.84pt,3.42pt,6.84pt,3.42pt">
                  <w:txbxContent>
                    <w:p w14:paraId="46F30247" w14:textId="77777777" w:rsidR="0098620A" w:rsidRPr="006652C8" w:rsidRDefault="0098620A" w:rsidP="00F06BE9">
                      <w:pPr>
                        <w:jc w:val="center"/>
                        <w:rPr>
                          <w:i/>
                        </w:rPr>
                      </w:pPr>
                      <w:r w:rsidRPr="006652C8">
                        <w:rPr>
                          <w:i/>
                        </w:rPr>
                        <w:t>What if?</w:t>
                      </w:r>
                    </w:p>
                  </w:txbxContent>
                </v:textbox>
              </v:rect>
              <v:rect id="_x0000_s1037" style="position:absolute;left:4974;top:12820;width:1440;height:720;v-text-anchor:middle" filled="f" stroked="f">
                <v:textbox style="mso-next-textbox:#_x0000_s1037" inset="6.84pt,3.42pt,6.84pt,3.42pt">
                  <w:txbxContent>
                    <w:p w14:paraId="07FB50A0" w14:textId="77777777" w:rsidR="0098620A" w:rsidRDefault="0098620A" w:rsidP="00F06BE9">
                      <w:pPr>
                        <w:jc w:val="center"/>
                        <w:rPr>
                          <w:i/>
                        </w:rPr>
                      </w:pPr>
                      <w:r>
                        <w:rPr>
                          <w:i/>
                        </w:rPr>
                        <w:t>Show me/</w:t>
                      </w:r>
                    </w:p>
                    <w:p w14:paraId="4F50C3BF" w14:textId="77777777" w:rsidR="0098620A" w:rsidRPr="006652C8" w:rsidRDefault="0098620A" w:rsidP="00F06BE9">
                      <w:pPr>
                        <w:jc w:val="center"/>
                        <w:rPr>
                          <w:i/>
                        </w:rPr>
                      </w:pPr>
                      <w:r>
                        <w:rPr>
                          <w:i/>
                        </w:rPr>
                        <w:t>Prove it?</w:t>
                      </w:r>
                    </w:p>
                  </w:txbxContent>
                </v:textbox>
              </v:rect>
              <v:rect id="_x0000_s1038" style="position:absolute;left:4974;top:11740;width:1560;height:480;v-text-anchor:middle" filled="f" stroked="f">
                <v:textbox style="mso-next-textbox:#_x0000_s1038" inset="6.84pt,3.42pt,6.84pt,3.42pt">
                  <w:txbxContent>
                    <w:p w14:paraId="02A807D4" w14:textId="77777777" w:rsidR="0098620A" w:rsidRPr="00785CDA" w:rsidRDefault="0098620A" w:rsidP="00F06BE9">
                      <w:pPr>
                        <w:jc w:val="center"/>
                        <w:rPr>
                          <w:b/>
                          <w:sz w:val="40"/>
                          <w:szCs w:val="40"/>
                        </w:rPr>
                      </w:pPr>
                      <w:r w:rsidRPr="00785CDA">
                        <w:rPr>
                          <w:b/>
                          <w:sz w:val="40"/>
                          <w:szCs w:val="40"/>
                        </w:rPr>
                        <w:t>Think</w:t>
                      </w:r>
                    </w:p>
                  </w:txbxContent>
                </v:textbox>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4248;top:10339;width:3201;height:2976" adj="-10213590" fillcolor="black">
                <v:shadow color="#868686"/>
                <v:textpath style="font-family:&quot;Arial&quot;;font-size:14pt" fitshape="t" trim="t" string="Questioning Culture"/>
              </v:shape>
              <v:rect id="_x0000_s1040" style="position:absolute;left:4014;top:11740;width:1200;height:360;v-text-anchor:middle" filled="f" stroked="f">
                <v:textbox style="mso-next-textbox:#_x0000_s1040" inset="6.84pt,3.42pt,6.84pt,3.42pt">
                  <w:txbxContent>
                    <w:p w14:paraId="6D4D0BAF" w14:textId="77777777" w:rsidR="0098620A" w:rsidRPr="006652C8" w:rsidRDefault="0098620A" w:rsidP="00F06BE9">
                      <w:pPr>
                        <w:jc w:val="center"/>
                        <w:rPr>
                          <w:i/>
                        </w:rPr>
                      </w:pPr>
                      <w:r>
                        <w:rPr>
                          <w:i/>
                        </w:rPr>
                        <w:t>Explain?</w:t>
                      </w:r>
                    </w:p>
                  </w:txbxContent>
                </v:textbox>
              </v:rect>
              <v:rect id="_x0000_s1041" style="position:absolute;left:5334;top:10780;width:1080;height:600;v-text-anchor:middle" filled="f" stroked="f">
                <v:textbox style="mso-next-textbox:#_x0000_s1041" inset="6.84pt,3.42pt,6.84pt,3.42pt">
                  <w:txbxContent>
                    <w:p w14:paraId="2DDC8351" w14:textId="77777777" w:rsidR="0098620A" w:rsidRPr="006652C8" w:rsidRDefault="0098620A" w:rsidP="00F06BE9">
                      <w:pPr>
                        <w:jc w:val="center"/>
                        <w:rPr>
                          <w:i/>
                        </w:rPr>
                      </w:pPr>
                      <w:r w:rsidRPr="006652C8">
                        <w:rPr>
                          <w:i/>
                        </w:rPr>
                        <w:t>Why?</w:t>
                      </w:r>
                    </w:p>
                  </w:txbxContent>
                </v:textbox>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2" type="#_x0000_t99" style="position:absolute;left:5586;top:10900;width:1428;height:1367;rotation:-23109740fd;v-text-anchor:middle" adj="-4557766,-1509727,6409" fillcolor="red">
                <v:textbox inset="6.84pt,3.42pt,6.84pt,3.42pt"/>
              </v:shape>
            </v:group>
            <v:shape id="_x0000_s1043" type="#_x0000_t99" style="position:absolute;left:4614;top:11813;width:1428;height:1367;rotation:-11313260fd;v-text-anchor:middle" adj="-4557766,-1509727,6409" fillcolor="red">
              <v:textbox inset="6.84pt,3.42pt,6.84pt,3.42pt"/>
            </v:shape>
            <v:shape id="_x0000_s1044" type="#_x0000_t99" style="position:absolute;left:5857;top:11662;width:1428;height:1367;rotation:-17211500fd;v-text-anchor:middle" adj="-4557766,-1509727,6409" fillcolor="red">
              <v:textbox inset="6.84pt,3.42pt,6.84pt,3.42pt"/>
            </v:shape>
            <v:shape id="_x0000_s1045" type="#_x0000_t99" style="position:absolute;left:4584;top:11050;width:1428;height:1367;rotation:-29007980fd;v-text-anchor:middle" adj="-4557766,-1509727,6409" fillcolor="red">
              <v:textbox inset="6.84pt,3.42pt,6.84pt,3.42pt"/>
            </v:shape>
            <w10:wrap type="square"/>
          </v:group>
        </w:pict>
      </w:r>
      <w:r w:rsidR="00F06BE9" w:rsidRPr="00F06BE9">
        <w:rPr>
          <w:rFonts w:eastAsia="Times New Roman" w:cs="Arial"/>
          <w:b/>
          <w:kern w:val="22"/>
        </w:rPr>
        <w:t xml:space="preserve">Figure </w:t>
      </w:r>
      <w:r w:rsidR="00F06BE9" w:rsidRPr="00F06BE9">
        <w:rPr>
          <w:rFonts w:eastAsia="Times New Roman" w:cs="Arial"/>
          <w:b/>
          <w:kern w:val="22"/>
        </w:rPr>
        <w:fldChar w:fldCharType="begin"/>
      </w:r>
      <w:r w:rsidR="00F06BE9" w:rsidRPr="00F06BE9">
        <w:rPr>
          <w:rFonts w:eastAsia="Times New Roman" w:cs="Arial"/>
          <w:b/>
          <w:kern w:val="22"/>
        </w:rPr>
        <w:instrText xml:space="preserve"> SEQ Figure \* ARABIC </w:instrText>
      </w:r>
      <w:r w:rsidR="00F06BE9" w:rsidRPr="00F06BE9">
        <w:rPr>
          <w:rFonts w:eastAsia="Times New Roman" w:cs="Arial"/>
          <w:b/>
          <w:kern w:val="22"/>
        </w:rPr>
        <w:fldChar w:fldCharType="separate"/>
      </w:r>
      <w:r w:rsidR="00C2668B">
        <w:rPr>
          <w:rFonts w:eastAsia="Times New Roman" w:cs="Arial"/>
          <w:b/>
          <w:noProof/>
          <w:kern w:val="22"/>
        </w:rPr>
        <w:t>1</w:t>
      </w:r>
      <w:r w:rsidR="00F06BE9" w:rsidRPr="00F06BE9">
        <w:rPr>
          <w:rFonts w:eastAsia="Times New Roman" w:cs="Arial"/>
          <w:b/>
          <w:kern w:val="22"/>
        </w:rPr>
        <w:fldChar w:fldCharType="end"/>
      </w:r>
      <w:bookmarkEnd w:id="5"/>
      <w:r w:rsidR="00F06BE9" w:rsidRPr="00F06BE9">
        <w:rPr>
          <w:rFonts w:eastAsia="Times New Roman" w:cs="Arial"/>
          <w:b/>
          <w:kern w:val="22"/>
        </w:rPr>
        <w:t xml:space="preserve"> – Elements of a Positive Safety Culture</w:t>
      </w:r>
      <w:bookmarkEnd w:id="6"/>
      <w:bookmarkEnd w:id="7"/>
      <w:bookmarkEnd w:id="8"/>
      <w:bookmarkEnd w:id="9"/>
    </w:p>
    <w:p w14:paraId="74B294FD" w14:textId="77777777" w:rsidR="00A31E17" w:rsidRDefault="00A31E17" w:rsidP="00F06BE9">
      <w:pPr>
        <w:overflowPunct w:val="0"/>
        <w:autoSpaceDE w:val="0"/>
        <w:autoSpaceDN w:val="0"/>
        <w:adjustRightInd w:val="0"/>
        <w:spacing w:after="240" w:line="240" w:lineRule="auto"/>
        <w:textAlignment w:val="baseline"/>
        <w:rPr>
          <w:rFonts w:eastAsia="Times New Roman" w:cs="Arial"/>
          <w:lang w:eastAsia="en-GB"/>
        </w:rPr>
      </w:pPr>
    </w:p>
    <w:p w14:paraId="3D449E15" w14:textId="412CF4A7" w:rsidR="00F06BE9" w:rsidRPr="00F06BE9" w:rsidRDefault="00F70088" w:rsidP="00F06BE9">
      <w:pPr>
        <w:overflowPunct w:val="0"/>
        <w:autoSpaceDE w:val="0"/>
        <w:autoSpaceDN w:val="0"/>
        <w:adjustRightInd w:val="0"/>
        <w:spacing w:after="240" w:line="240" w:lineRule="auto"/>
        <w:textAlignment w:val="baseline"/>
        <w:rPr>
          <w:rFonts w:eastAsia="Times New Roman" w:cs="Arial"/>
          <w:lang w:eastAsia="en-GB"/>
        </w:rPr>
      </w:pPr>
      <w:r>
        <w:rPr>
          <w:rFonts w:eastAsia="Times New Roman" w:cs="Arial"/>
          <w:lang w:eastAsia="en-GB"/>
        </w:rPr>
        <w:t>21</w:t>
      </w:r>
      <w:r w:rsidR="00F06BE9" w:rsidRPr="00F06BE9">
        <w:rPr>
          <w:rFonts w:eastAsia="Times New Roman" w:cs="Arial"/>
          <w:lang w:eastAsia="en-GB"/>
        </w:rPr>
        <w:t>.</w:t>
      </w:r>
      <w:r w:rsidR="00F06BE9" w:rsidRPr="00F06BE9">
        <w:rPr>
          <w:rFonts w:eastAsia="Times New Roman" w:cs="Arial"/>
          <w:lang w:eastAsia="en-GB"/>
        </w:rPr>
        <w:tab/>
      </w:r>
      <w:r w:rsidR="00F06BE9" w:rsidRPr="00F06BE9">
        <w:rPr>
          <w:rFonts w:eastAsia="Times New Roman" w:cs="Arial"/>
          <w:b/>
          <w:lang w:eastAsia="en-GB"/>
        </w:rPr>
        <w:t>Informed Culture.</w:t>
      </w:r>
      <w:r w:rsidR="00F06BE9" w:rsidRPr="00F06BE9">
        <w:rPr>
          <w:rFonts w:eastAsia="Times New Roman" w:cs="Arial"/>
          <w:lang w:eastAsia="en-GB"/>
        </w:rPr>
        <w:t xml:space="preserve">  The five elements explained above, namely Just Culture, Reporting Culture, Learning Culture, Flexible Culture and Questioning Culture, combine to form a safety-conscious, informed and, above all, Engaged Organisation and Safety Culture with the following characteristics:</w:t>
      </w:r>
    </w:p>
    <w:p w14:paraId="0C717103"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a.</w:t>
      </w:r>
      <w:r w:rsidRPr="00F06BE9">
        <w:rPr>
          <w:rFonts w:eastAsia="Times New Roman" w:cs="Arial"/>
          <w:lang w:eastAsia="en-GB"/>
        </w:rPr>
        <w:tab/>
        <w:t>Leadership commitment.</w:t>
      </w:r>
    </w:p>
    <w:p w14:paraId="77092A59"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b.</w:t>
      </w:r>
      <w:r w:rsidRPr="00F06BE9">
        <w:rPr>
          <w:rFonts w:eastAsia="Times New Roman" w:cs="Arial"/>
          <w:lang w:eastAsia="en-GB"/>
        </w:rPr>
        <w:tab/>
        <w:t>Open communication.</w:t>
      </w:r>
    </w:p>
    <w:p w14:paraId="35AA8341"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c.</w:t>
      </w:r>
      <w:r w:rsidRPr="00F06BE9">
        <w:rPr>
          <w:rFonts w:eastAsia="Times New Roman" w:cs="Arial"/>
          <w:lang w:eastAsia="en-GB"/>
        </w:rPr>
        <w:tab/>
        <w:t>Just environment.</w:t>
      </w:r>
    </w:p>
    <w:p w14:paraId="697A363E"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d.</w:t>
      </w:r>
      <w:r w:rsidRPr="00F06BE9">
        <w:rPr>
          <w:rFonts w:eastAsia="Times New Roman" w:cs="Arial"/>
          <w:lang w:eastAsia="en-GB"/>
        </w:rPr>
        <w:tab/>
        <w:t>Involvement of everyone at all levels of the organisation.</w:t>
      </w:r>
    </w:p>
    <w:p w14:paraId="107FDC5E"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e.</w:t>
      </w:r>
      <w:r w:rsidRPr="00F06BE9">
        <w:rPr>
          <w:rFonts w:eastAsia="Times New Roman" w:cs="Arial"/>
          <w:lang w:eastAsia="en-GB"/>
        </w:rPr>
        <w:tab/>
        <w:t>Learning throughout the organisation.</w:t>
      </w:r>
    </w:p>
    <w:p w14:paraId="1435AE95"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f.</w:t>
      </w:r>
      <w:r w:rsidRPr="00F06BE9">
        <w:rPr>
          <w:rFonts w:eastAsia="Times New Roman" w:cs="Arial"/>
          <w:lang w:eastAsia="en-GB"/>
        </w:rPr>
        <w:tab/>
      </w:r>
      <w:r w:rsidRPr="00F06BE9">
        <w:rPr>
          <w:rFonts w:eastAsia="Times New Roman" w:cs="Arial"/>
          <w:lang w:eastAsia="en-GB"/>
        </w:rPr>
        <w:tab/>
        <w:t>Effective decision making process.</w:t>
      </w:r>
    </w:p>
    <w:p w14:paraId="6A7758F4"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g.</w:t>
      </w:r>
      <w:r w:rsidRPr="00F06BE9">
        <w:rPr>
          <w:rFonts w:eastAsia="Times New Roman" w:cs="Arial"/>
          <w:lang w:eastAsia="en-GB"/>
        </w:rPr>
        <w:tab/>
        <w:t>Follow up, feedback and reporting.</w:t>
      </w:r>
    </w:p>
    <w:p w14:paraId="7F9C65C6" w14:textId="77777777" w:rsidR="00F06BE9" w:rsidRPr="00F06BE9" w:rsidRDefault="00F06BE9" w:rsidP="00F06BE9">
      <w:pPr>
        <w:overflowPunct w:val="0"/>
        <w:autoSpaceDE w:val="0"/>
        <w:autoSpaceDN w:val="0"/>
        <w:adjustRightInd w:val="0"/>
        <w:spacing w:after="240" w:line="240" w:lineRule="auto"/>
        <w:ind w:left="567"/>
        <w:textAlignment w:val="baseline"/>
        <w:rPr>
          <w:rFonts w:eastAsia="Times New Roman" w:cs="Arial"/>
          <w:lang w:eastAsia="en-GB"/>
        </w:rPr>
      </w:pPr>
      <w:r w:rsidRPr="00F06BE9">
        <w:rPr>
          <w:rFonts w:eastAsia="Times New Roman" w:cs="Arial"/>
          <w:lang w:eastAsia="en-GB"/>
        </w:rPr>
        <w:t>h.</w:t>
      </w:r>
      <w:r w:rsidRPr="00F06BE9">
        <w:rPr>
          <w:rFonts w:eastAsia="Times New Roman" w:cs="Arial"/>
          <w:lang w:eastAsia="en-GB"/>
        </w:rPr>
        <w:tab/>
        <w:t>Critical thinking and questioning.</w:t>
      </w:r>
    </w:p>
    <w:p w14:paraId="2DF954AB" w14:textId="77777777" w:rsidR="00F06BE9" w:rsidRPr="00F06BE9" w:rsidRDefault="00F06BE9" w:rsidP="00F06BE9">
      <w:pPr>
        <w:autoSpaceDE w:val="0"/>
        <w:autoSpaceDN w:val="0"/>
        <w:adjustRightInd w:val="0"/>
        <w:spacing w:line="240" w:lineRule="auto"/>
        <w:rPr>
          <w:rFonts w:ascii="Calibri" w:eastAsia="Times New Roman" w:hAnsi="Calibri" w:cs="Times New Roman"/>
          <w:sz w:val="24"/>
          <w:szCs w:val="24"/>
          <w:lang w:eastAsia="en-GB"/>
        </w:rPr>
        <w:sectPr w:rsidR="00F06BE9" w:rsidRPr="00F06BE9" w:rsidSect="00C2668B">
          <w:headerReference w:type="default" r:id="rId19"/>
          <w:footerReference w:type="even" r:id="rId20"/>
          <w:footerReference w:type="default" r:id="rId21"/>
          <w:type w:val="continuous"/>
          <w:pgSz w:w="11907" w:h="16839" w:code="9"/>
          <w:pgMar w:top="1157" w:right="913" w:bottom="658" w:left="1208" w:header="720" w:footer="720" w:gutter="0"/>
          <w:cols w:space="720"/>
          <w:noEndnote/>
          <w:docGrid w:linePitch="299"/>
        </w:sectPr>
      </w:pPr>
    </w:p>
    <w:p w14:paraId="5131E1A3" w14:textId="77777777" w:rsidR="00F06BE9" w:rsidRPr="00F06BE9" w:rsidRDefault="00F06BE9" w:rsidP="00F70088">
      <w:pPr>
        <w:pageBreakBefore/>
        <w:autoSpaceDE w:val="0"/>
        <w:autoSpaceDN w:val="0"/>
        <w:adjustRightInd w:val="0"/>
        <w:spacing w:line="240" w:lineRule="auto"/>
        <w:ind w:left="-567"/>
        <w:jc w:val="center"/>
        <w:rPr>
          <w:rFonts w:eastAsia="Times New Roman" w:cs="Arial"/>
          <w:b/>
          <w:bCs/>
          <w:lang w:eastAsia="en-GB"/>
        </w:rPr>
      </w:pPr>
      <w:r w:rsidRPr="00F06BE9">
        <w:rPr>
          <w:rFonts w:eastAsia="Times New Roman" w:cs="Arial"/>
          <w:b/>
          <w:bCs/>
          <w:lang w:eastAsia="en-GB"/>
        </w:rPr>
        <w:lastRenderedPageBreak/>
        <w:t>PUBLICATIONS</w:t>
      </w:r>
    </w:p>
    <w:p w14:paraId="01AA08EE"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b/>
          <w:bCs/>
          <w:lang w:eastAsia="en-GB"/>
        </w:rPr>
        <w:t xml:space="preserve">Procedures and Guidance </w:t>
      </w:r>
    </w:p>
    <w:p w14:paraId="73253659"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75A2F4C2" w14:textId="7777777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22</w:t>
      </w:r>
      <w:r w:rsidR="00F06BE9" w:rsidRPr="00F06BE9">
        <w:rPr>
          <w:rFonts w:eastAsia="Times New Roman" w:cs="Arial"/>
          <w:lang w:eastAsia="en-GB"/>
        </w:rPr>
        <w:t>.</w:t>
      </w:r>
      <w:r w:rsidR="00F06BE9" w:rsidRPr="00F06BE9">
        <w:rPr>
          <w:rFonts w:eastAsia="Times New Roman" w:cs="Arial"/>
          <w:lang w:eastAsia="en-GB"/>
        </w:rPr>
        <w:tab/>
        <w:t>The procedures and guidance that apply to RAFGSA operations are a fundamental element of safety management.  As well as this S</w:t>
      </w:r>
      <w:r w:rsidR="003E7FB0">
        <w:rPr>
          <w:rFonts w:eastAsia="Times New Roman" w:cs="Arial"/>
          <w:lang w:eastAsia="en-GB"/>
        </w:rPr>
        <w:t>SMP</w:t>
      </w:r>
      <w:r w:rsidR="00F06BE9" w:rsidRPr="00F06BE9">
        <w:rPr>
          <w:rFonts w:eastAsia="Times New Roman" w:cs="Arial"/>
          <w:lang w:eastAsia="en-GB"/>
        </w:rPr>
        <w:t xml:space="preserve"> members should be familiar with both the RAFGSA Handbook and the Joint Services Operations Manual.  There are also several BGA publications that are pertinent and members should have knowledge of them.</w:t>
      </w:r>
    </w:p>
    <w:p w14:paraId="0794A899"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6D149B45"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lang w:eastAsia="en-GB"/>
        </w:rPr>
        <w:t>2</w:t>
      </w:r>
      <w:r w:rsidR="00F70088">
        <w:rPr>
          <w:rFonts w:eastAsia="Times New Roman" w:cs="Arial"/>
          <w:lang w:eastAsia="en-GB"/>
        </w:rPr>
        <w:t>3</w:t>
      </w:r>
      <w:r w:rsidRPr="00F06BE9">
        <w:rPr>
          <w:rFonts w:eastAsia="Times New Roman" w:cs="Arial"/>
          <w:lang w:eastAsia="en-GB"/>
        </w:rPr>
        <w:t>.</w:t>
      </w:r>
      <w:r w:rsidRPr="00F06BE9">
        <w:rPr>
          <w:rFonts w:eastAsia="Times New Roman" w:cs="Arial"/>
          <w:lang w:eastAsia="en-GB"/>
        </w:rPr>
        <w:tab/>
        <w:t>Clubs may also have their own publications including Flying Order Books, Constitutions, Local Rules and procedures, etc that members should be familiar with as they all have an impact on safety.</w:t>
      </w:r>
    </w:p>
    <w:p w14:paraId="4A958DEB"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667240C4" w14:textId="77777777" w:rsidR="00F06BE9" w:rsidRPr="00F06BE9" w:rsidRDefault="00F06BE9" w:rsidP="00F70088">
      <w:pPr>
        <w:autoSpaceDE w:val="0"/>
        <w:autoSpaceDN w:val="0"/>
        <w:adjustRightInd w:val="0"/>
        <w:spacing w:line="240" w:lineRule="auto"/>
        <w:ind w:left="-567"/>
        <w:rPr>
          <w:rFonts w:eastAsia="Times New Roman" w:cs="Arial"/>
          <w:b/>
          <w:lang w:eastAsia="en-GB"/>
        </w:rPr>
      </w:pPr>
      <w:r w:rsidRPr="00F06BE9">
        <w:rPr>
          <w:rFonts w:eastAsia="Times New Roman" w:cs="Arial"/>
          <w:b/>
          <w:lang w:eastAsia="en-GB"/>
        </w:rPr>
        <w:t>RAFGSA Publication Control</w:t>
      </w:r>
    </w:p>
    <w:p w14:paraId="482B9B95" w14:textId="77777777" w:rsidR="00F06BE9" w:rsidRPr="00F06BE9" w:rsidRDefault="00F06BE9" w:rsidP="00F70088">
      <w:pPr>
        <w:autoSpaceDE w:val="0"/>
        <w:autoSpaceDN w:val="0"/>
        <w:adjustRightInd w:val="0"/>
        <w:spacing w:line="240" w:lineRule="auto"/>
        <w:ind w:left="-567"/>
        <w:rPr>
          <w:rFonts w:eastAsia="Times New Roman" w:cs="Arial"/>
          <w:b/>
          <w:lang w:eastAsia="en-GB"/>
        </w:rPr>
      </w:pPr>
    </w:p>
    <w:p w14:paraId="4BFC910C" w14:textId="77777777" w:rsid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24</w:t>
      </w:r>
      <w:r w:rsidR="00F06BE9" w:rsidRPr="00F06BE9">
        <w:rPr>
          <w:rFonts w:eastAsia="Times New Roman" w:cs="Arial"/>
          <w:lang w:eastAsia="en-GB"/>
        </w:rPr>
        <w:t>.</w:t>
      </w:r>
      <w:r w:rsidR="00F06BE9" w:rsidRPr="00F06BE9">
        <w:rPr>
          <w:rFonts w:eastAsia="Times New Roman" w:cs="Arial"/>
          <w:lang w:eastAsia="en-GB"/>
        </w:rPr>
        <w:tab/>
        <w:t xml:space="preserve">RAFGSA publications will be published on the RAFGSA website and is the responsibility of the </w:t>
      </w:r>
      <w:r w:rsidR="007E7353">
        <w:rPr>
          <w:rFonts w:eastAsia="Times New Roman" w:cs="Arial"/>
          <w:lang w:eastAsia="en-GB"/>
        </w:rPr>
        <w:t>Responsible Person</w:t>
      </w:r>
      <w:r w:rsidR="00F06BE9" w:rsidRPr="00F06BE9">
        <w:rPr>
          <w:rFonts w:eastAsia="Times New Roman" w:cs="Arial"/>
          <w:lang w:eastAsia="en-GB"/>
        </w:rPr>
        <w:t xml:space="preserve"> to ensure they are up to date.  It must be clearly marked on the document as to its amendment state.   Any changes must be communicated to members in a timely fashion.</w:t>
      </w:r>
    </w:p>
    <w:p w14:paraId="3355651B" w14:textId="77777777" w:rsidR="00823861" w:rsidRDefault="00823861" w:rsidP="00F70088">
      <w:pPr>
        <w:autoSpaceDE w:val="0"/>
        <w:autoSpaceDN w:val="0"/>
        <w:adjustRightInd w:val="0"/>
        <w:spacing w:line="240" w:lineRule="auto"/>
        <w:ind w:left="-567"/>
        <w:rPr>
          <w:rFonts w:eastAsia="Times New Roman" w:cs="Arial"/>
          <w:lang w:eastAsia="en-GB"/>
        </w:rPr>
      </w:pPr>
    </w:p>
    <w:p w14:paraId="6E149E4A" w14:textId="77777777" w:rsidR="00823861" w:rsidRDefault="00823861" w:rsidP="00F70088">
      <w:pPr>
        <w:autoSpaceDE w:val="0"/>
        <w:autoSpaceDN w:val="0"/>
        <w:adjustRightInd w:val="0"/>
        <w:spacing w:line="240" w:lineRule="auto"/>
        <w:ind w:left="-567"/>
        <w:rPr>
          <w:rFonts w:eastAsia="Times New Roman" w:cs="Arial"/>
          <w:b/>
          <w:lang w:eastAsia="en-GB"/>
        </w:rPr>
      </w:pPr>
      <w:r>
        <w:rPr>
          <w:rFonts w:eastAsia="Times New Roman" w:cs="Arial"/>
          <w:b/>
          <w:lang w:eastAsia="en-GB"/>
        </w:rPr>
        <w:t>Maintenance Records</w:t>
      </w:r>
    </w:p>
    <w:p w14:paraId="280962C9" w14:textId="77777777" w:rsidR="00823861" w:rsidRDefault="00823861" w:rsidP="00F70088">
      <w:pPr>
        <w:autoSpaceDE w:val="0"/>
        <w:autoSpaceDN w:val="0"/>
        <w:adjustRightInd w:val="0"/>
        <w:spacing w:line="240" w:lineRule="auto"/>
        <w:ind w:left="-567"/>
        <w:rPr>
          <w:rFonts w:eastAsia="Times New Roman" w:cs="Arial"/>
          <w:b/>
          <w:lang w:eastAsia="en-GB"/>
        </w:rPr>
      </w:pPr>
    </w:p>
    <w:p w14:paraId="0B1F9410" w14:textId="36003A52" w:rsidR="00823861" w:rsidRPr="00823861"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25</w:t>
      </w:r>
      <w:r w:rsidR="00823861">
        <w:rPr>
          <w:rFonts w:eastAsia="Times New Roman" w:cs="Arial"/>
          <w:lang w:eastAsia="en-GB"/>
        </w:rPr>
        <w:t>.</w:t>
      </w:r>
      <w:r w:rsidR="00823861">
        <w:rPr>
          <w:rFonts w:eastAsia="Times New Roman" w:cs="Arial"/>
          <w:lang w:eastAsia="en-GB"/>
        </w:rPr>
        <w:tab/>
        <w:t>Maintenance records are to be maintained in accorda</w:t>
      </w:r>
      <w:r w:rsidR="007E5220">
        <w:rPr>
          <w:rFonts w:eastAsia="Times New Roman" w:cs="Arial"/>
          <w:lang w:eastAsia="en-GB"/>
        </w:rPr>
        <w:t>nce with the BGA</w:t>
      </w:r>
      <w:r w:rsidR="00823861">
        <w:rPr>
          <w:rFonts w:eastAsia="Times New Roman" w:cs="Arial"/>
          <w:lang w:eastAsia="en-GB"/>
        </w:rPr>
        <w:t xml:space="preserve"> and manufactures guidance.  Each club is to maintain a record of those qualified to conduct both maintenance and daily use inspection.  If it is a complex task direction may be given on how to complete it. </w:t>
      </w:r>
      <w:r w:rsidR="00A31E17">
        <w:rPr>
          <w:rFonts w:eastAsia="Times New Roman" w:cs="Arial"/>
          <w:lang w:eastAsia="en-GB"/>
        </w:rPr>
        <w:t>Clubs will be periodically inspected by the BGA.</w:t>
      </w:r>
      <w:r w:rsidR="00823861">
        <w:rPr>
          <w:rFonts w:eastAsia="Times New Roman" w:cs="Arial"/>
          <w:lang w:eastAsia="en-GB"/>
        </w:rPr>
        <w:t xml:space="preserve"> </w:t>
      </w:r>
    </w:p>
    <w:p w14:paraId="557FD186" w14:textId="77777777" w:rsidR="00F06BE9" w:rsidRPr="00F06BE9" w:rsidRDefault="00F06BE9" w:rsidP="00F70088">
      <w:pPr>
        <w:autoSpaceDE w:val="0"/>
        <w:autoSpaceDN w:val="0"/>
        <w:adjustRightInd w:val="0"/>
        <w:spacing w:line="240" w:lineRule="auto"/>
        <w:ind w:left="-567"/>
        <w:rPr>
          <w:rFonts w:eastAsia="Times New Roman" w:cs="Arial"/>
          <w:b/>
          <w:bCs/>
          <w:lang w:eastAsia="en-GB"/>
        </w:rPr>
      </w:pPr>
    </w:p>
    <w:p w14:paraId="2395E5DC" w14:textId="77777777" w:rsidR="00F06BE9" w:rsidRPr="00F06BE9" w:rsidRDefault="00F06BE9" w:rsidP="00F70088">
      <w:pPr>
        <w:autoSpaceDE w:val="0"/>
        <w:autoSpaceDN w:val="0"/>
        <w:adjustRightInd w:val="0"/>
        <w:spacing w:line="240" w:lineRule="auto"/>
        <w:ind w:left="-567"/>
        <w:jc w:val="center"/>
        <w:rPr>
          <w:rFonts w:eastAsia="Times New Roman" w:cs="Arial"/>
          <w:b/>
          <w:bCs/>
          <w:lang w:eastAsia="en-GB"/>
        </w:rPr>
      </w:pPr>
      <w:r w:rsidRPr="00F06BE9">
        <w:rPr>
          <w:rFonts w:eastAsia="Times New Roman" w:cs="Arial"/>
          <w:b/>
          <w:bCs/>
          <w:lang w:eastAsia="en-GB"/>
        </w:rPr>
        <w:t>REPORTING, HAZARD IDENTIFICATION AND RISK MANAGEMENT</w:t>
      </w:r>
    </w:p>
    <w:p w14:paraId="489FFD24" w14:textId="77777777" w:rsidR="00F06BE9" w:rsidRPr="00F06BE9" w:rsidRDefault="00F06BE9" w:rsidP="00F70088">
      <w:pPr>
        <w:autoSpaceDE w:val="0"/>
        <w:autoSpaceDN w:val="0"/>
        <w:adjustRightInd w:val="0"/>
        <w:spacing w:line="240" w:lineRule="auto"/>
        <w:ind w:left="-567"/>
        <w:jc w:val="center"/>
        <w:rPr>
          <w:rFonts w:ascii="Calibri" w:eastAsia="Times New Roman" w:hAnsi="Calibri" w:cs="Calibri"/>
          <w:lang w:eastAsia="en-GB"/>
        </w:rPr>
      </w:pPr>
    </w:p>
    <w:p w14:paraId="3CBF2E36"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b/>
          <w:bCs/>
          <w:lang w:eastAsia="en-GB"/>
        </w:rPr>
        <w:t xml:space="preserve">Reporting </w:t>
      </w:r>
    </w:p>
    <w:p w14:paraId="0D5CA92F"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36D32234" w14:textId="7777777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26</w:t>
      </w:r>
      <w:r w:rsidR="00F06BE9" w:rsidRPr="00F06BE9">
        <w:rPr>
          <w:rFonts w:eastAsia="Times New Roman" w:cs="Arial"/>
          <w:lang w:eastAsia="en-GB"/>
        </w:rPr>
        <w:t>.</w:t>
      </w:r>
      <w:r w:rsidR="00F06BE9" w:rsidRPr="00F06BE9">
        <w:rPr>
          <w:rFonts w:eastAsia="Times New Roman" w:cs="Arial"/>
          <w:lang w:eastAsia="en-GB"/>
        </w:rPr>
        <w:tab/>
      </w:r>
      <w:r w:rsidR="00192EFF">
        <w:rPr>
          <w:rFonts w:eastAsia="Times New Roman" w:cs="Arial"/>
          <w:b/>
          <w:lang w:eastAsia="en-GB"/>
        </w:rPr>
        <w:t xml:space="preserve">BGA.  </w:t>
      </w:r>
      <w:r w:rsidR="00192EFF">
        <w:rPr>
          <w:rFonts w:eastAsia="Times New Roman" w:cs="Arial"/>
          <w:lang w:eastAsia="en-GB"/>
        </w:rPr>
        <w:t xml:space="preserve">RAFGSA clubs </w:t>
      </w:r>
      <w:r w:rsidR="00F06BE9" w:rsidRPr="00F06BE9">
        <w:rPr>
          <w:rFonts w:eastAsia="Times New Roman" w:cs="Arial"/>
          <w:lang w:eastAsia="en-GB"/>
        </w:rPr>
        <w:t xml:space="preserve">will follow the guidance on reporting issued by the BGA which gives the UK minimum legal requirement.  These are described in the BGA Laws and Rules. In the case of accidents on a gliding club site, the Club on the site (usually by delegation to the club CFI or Safety Officer) must ensure the necessary report has been submitted to the AAIB/BGA. In all other cases, the pilot in command involved in the accident must ensure reporting is undertaken.  Incident and accidents reported to the BGA are recorded on the BGA incidents and accidents database. </w:t>
      </w:r>
    </w:p>
    <w:p w14:paraId="5CD3EC39"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491A1D8C" w14:textId="7A5FDC56"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27</w:t>
      </w:r>
      <w:r w:rsidR="00F06BE9" w:rsidRPr="00F06BE9">
        <w:rPr>
          <w:rFonts w:eastAsia="Times New Roman" w:cs="Arial"/>
          <w:lang w:eastAsia="en-GB"/>
        </w:rPr>
        <w:t>.</w:t>
      </w:r>
      <w:r w:rsidR="00F06BE9" w:rsidRPr="00F06BE9">
        <w:rPr>
          <w:rFonts w:eastAsia="Times New Roman" w:cs="Arial"/>
          <w:lang w:eastAsia="en-GB"/>
        </w:rPr>
        <w:tab/>
      </w:r>
      <w:r w:rsidR="00192EFF">
        <w:rPr>
          <w:rFonts w:eastAsia="Times New Roman" w:cs="Arial"/>
          <w:b/>
          <w:lang w:eastAsia="en-GB"/>
        </w:rPr>
        <w:t xml:space="preserve">RAFGSA.  </w:t>
      </w:r>
      <w:r w:rsidR="00F06BE9" w:rsidRPr="00F06BE9">
        <w:rPr>
          <w:rFonts w:eastAsia="Times New Roman" w:cs="Arial"/>
          <w:lang w:eastAsia="en-GB"/>
        </w:rPr>
        <w:t xml:space="preserve">In addition </w:t>
      </w:r>
      <w:r w:rsidR="00294A30">
        <w:rPr>
          <w:rFonts w:eastAsia="Times New Roman" w:cs="Arial"/>
          <w:lang w:eastAsia="en-GB"/>
        </w:rPr>
        <w:t>to the BGA mandated reporting</w:t>
      </w:r>
      <w:r w:rsidR="00F04301">
        <w:rPr>
          <w:rFonts w:eastAsia="Times New Roman" w:cs="Arial"/>
          <w:lang w:eastAsia="en-GB"/>
        </w:rPr>
        <w:t>,</w:t>
      </w:r>
      <w:r w:rsidR="00F06BE9" w:rsidRPr="00F06BE9">
        <w:rPr>
          <w:rFonts w:eastAsia="Times New Roman" w:cs="Arial"/>
          <w:lang w:eastAsia="en-GB"/>
        </w:rPr>
        <w:t xml:space="preserve"> reports are raised as a Defence Air Safety Occurrence Report (DASOR) on the Air Safety Information Management System</w:t>
      </w:r>
      <w:r w:rsidR="003E7FB0">
        <w:rPr>
          <w:rFonts w:eastAsia="Times New Roman" w:cs="Arial"/>
          <w:lang w:eastAsia="en-GB"/>
        </w:rPr>
        <w:t>(ASIMs)</w:t>
      </w:r>
      <w:r w:rsidR="00F06BE9" w:rsidRPr="00F06BE9">
        <w:rPr>
          <w:rFonts w:eastAsia="Times New Roman" w:cs="Arial"/>
          <w:lang w:eastAsia="en-GB"/>
        </w:rPr>
        <w:t>.  This is an MOD web based reporting system and if pilots are subject of a DASOR they should be given the opportunity to comment on it.</w:t>
      </w:r>
      <w:r w:rsidR="003E7FB0">
        <w:rPr>
          <w:rFonts w:eastAsia="Times New Roman" w:cs="Arial"/>
          <w:lang w:eastAsia="en-GB"/>
        </w:rPr>
        <w:t xml:space="preserve">  For t</w:t>
      </w:r>
      <w:r w:rsidR="00541A6C">
        <w:rPr>
          <w:rFonts w:eastAsia="Times New Roman" w:cs="Arial"/>
          <w:lang w:eastAsia="en-GB"/>
        </w:rPr>
        <w:t>hose without access to ASIMS a D</w:t>
      </w:r>
      <w:r w:rsidR="003E7FB0">
        <w:rPr>
          <w:rFonts w:eastAsia="Times New Roman" w:cs="Arial"/>
          <w:lang w:eastAsia="en-GB"/>
        </w:rPr>
        <w:t>efence Inform</w:t>
      </w:r>
      <w:r w:rsidR="00F04301">
        <w:rPr>
          <w:rFonts w:eastAsia="Times New Roman" w:cs="Arial"/>
          <w:lang w:eastAsia="en-GB"/>
        </w:rPr>
        <w:t xml:space="preserve"> can be used and passed to the Club S</w:t>
      </w:r>
      <w:r w:rsidR="003E7FB0">
        <w:rPr>
          <w:rFonts w:eastAsia="Times New Roman" w:cs="Arial"/>
          <w:lang w:eastAsia="en-GB"/>
        </w:rPr>
        <w:t>afety</w:t>
      </w:r>
      <w:r w:rsidR="00F04301">
        <w:rPr>
          <w:rFonts w:eastAsia="Times New Roman" w:cs="Arial"/>
          <w:lang w:eastAsia="en-GB"/>
        </w:rPr>
        <w:t xml:space="preserve"> Officer who</w:t>
      </w:r>
      <w:r w:rsidR="003E7FB0">
        <w:rPr>
          <w:rFonts w:eastAsia="Times New Roman" w:cs="Arial"/>
          <w:lang w:eastAsia="en-GB"/>
        </w:rPr>
        <w:t xml:space="preserve"> will raise a DASOR if appropriate.</w:t>
      </w:r>
      <w:r w:rsidR="00192EFF">
        <w:rPr>
          <w:rFonts w:eastAsia="Times New Roman" w:cs="Arial"/>
          <w:lang w:eastAsia="en-GB"/>
        </w:rPr>
        <w:t xml:space="preserve">  All incidents that give rise to a DASOR should be reported to the RAFGSA RP, Ops Member and Safety Manager</w:t>
      </w:r>
      <w:r w:rsidR="004003BC">
        <w:rPr>
          <w:rFonts w:eastAsia="Times New Roman" w:cs="Arial"/>
          <w:lang w:eastAsia="en-GB"/>
        </w:rPr>
        <w:t>.</w:t>
      </w:r>
    </w:p>
    <w:p w14:paraId="09EC71B5"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4ED2EB2B" w14:textId="24B54CBB" w:rsid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28</w:t>
      </w:r>
      <w:r w:rsidR="00F06BE9" w:rsidRPr="00F06BE9">
        <w:rPr>
          <w:rFonts w:eastAsia="Times New Roman" w:cs="Arial"/>
          <w:lang w:eastAsia="en-GB"/>
        </w:rPr>
        <w:t>.</w:t>
      </w:r>
      <w:r w:rsidR="00F06BE9" w:rsidRPr="00F06BE9">
        <w:rPr>
          <w:rFonts w:eastAsia="Times New Roman" w:cs="Arial"/>
          <w:lang w:eastAsia="en-GB"/>
        </w:rPr>
        <w:tab/>
      </w:r>
      <w:r w:rsidR="00192EFF">
        <w:rPr>
          <w:rFonts w:eastAsia="Times New Roman" w:cs="Arial"/>
          <w:b/>
          <w:lang w:eastAsia="en-GB"/>
        </w:rPr>
        <w:t xml:space="preserve">Clubs.  </w:t>
      </w:r>
      <w:r w:rsidR="00F06BE9" w:rsidRPr="00F06BE9">
        <w:rPr>
          <w:rFonts w:eastAsia="Times New Roman" w:cs="Arial"/>
          <w:lang w:eastAsia="en-GB"/>
        </w:rPr>
        <w:t>Clubs are to establish a club incident reporting system that proactively encourages reporting and includes a review and follow up process. Guidance is detailed at Annex 2.</w:t>
      </w:r>
      <w:r w:rsidR="00192EFF">
        <w:rPr>
          <w:rFonts w:eastAsia="Times New Roman" w:cs="Arial"/>
          <w:lang w:eastAsia="en-GB"/>
        </w:rPr>
        <w:t xml:space="preserve">  These </w:t>
      </w:r>
      <w:r w:rsidR="00A31E17">
        <w:rPr>
          <w:rFonts w:eastAsia="Times New Roman" w:cs="Arial"/>
          <w:lang w:eastAsia="en-GB"/>
        </w:rPr>
        <w:t>reports are dealt with in house but any significant lessons should be shared with other clubs.</w:t>
      </w:r>
    </w:p>
    <w:p w14:paraId="0C94B63A" w14:textId="77777777" w:rsidR="00F04301" w:rsidRDefault="00F04301" w:rsidP="00F70088">
      <w:pPr>
        <w:autoSpaceDE w:val="0"/>
        <w:autoSpaceDN w:val="0"/>
        <w:adjustRightInd w:val="0"/>
        <w:spacing w:line="240" w:lineRule="auto"/>
        <w:ind w:left="-567"/>
        <w:rPr>
          <w:rFonts w:eastAsia="Times New Roman" w:cs="Arial"/>
          <w:lang w:eastAsia="en-GB"/>
        </w:rPr>
      </w:pPr>
    </w:p>
    <w:p w14:paraId="401F8E3C" w14:textId="6F2DC5BF" w:rsidR="00192EFF"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29</w:t>
      </w:r>
      <w:r w:rsidR="00F04301">
        <w:rPr>
          <w:rFonts w:eastAsia="Times New Roman" w:cs="Arial"/>
          <w:lang w:eastAsia="en-GB"/>
        </w:rPr>
        <w:t>.</w:t>
      </w:r>
      <w:r w:rsidR="00F04301">
        <w:rPr>
          <w:rFonts w:eastAsia="Times New Roman" w:cs="Arial"/>
          <w:lang w:eastAsia="en-GB"/>
        </w:rPr>
        <w:tab/>
      </w:r>
      <w:r w:rsidR="004003BC">
        <w:rPr>
          <w:rFonts w:eastAsia="Times New Roman" w:cs="Arial"/>
          <w:b/>
          <w:lang w:eastAsia="en-GB"/>
        </w:rPr>
        <w:t>Aircraft</w:t>
      </w:r>
      <w:r w:rsidR="00192EFF">
        <w:rPr>
          <w:rFonts w:eastAsia="Times New Roman" w:cs="Arial"/>
          <w:b/>
          <w:lang w:eastAsia="en-GB"/>
        </w:rPr>
        <w:t xml:space="preserve"> Accidents.  </w:t>
      </w:r>
      <w:r w:rsidR="00F04301">
        <w:rPr>
          <w:rFonts w:eastAsia="Times New Roman" w:cs="Arial"/>
          <w:lang w:eastAsia="en-GB"/>
        </w:rPr>
        <w:t xml:space="preserve">If an Aircraft Accident occurs in accordance MAA RA 1430 it needs to be reported to the </w:t>
      </w:r>
      <w:r w:rsidR="00F04301" w:rsidRPr="00F04301">
        <w:rPr>
          <w:rFonts w:eastAsia="Times New Roman" w:cs="Arial"/>
          <w:lang w:eastAsia="en-GB"/>
        </w:rPr>
        <w:t>CDS Duty Officer (DCDSDO) on 9621 88938 or 030 6788 8938</w:t>
      </w:r>
      <w:r w:rsidR="00F04301">
        <w:rPr>
          <w:rFonts w:eastAsia="Times New Roman" w:cs="Arial"/>
          <w:lang w:eastAsia="en-GB"/>
        </w:rPr>
        <w:t>.</w:t>
      </w:r>
      <w:r w:rsidR="00FB0202" w:rsidRPr="00FB0202">
        <w:t xml:space="preserve"> </w:t>
      </w:r>
      <w:r w:rsidR="00FB0202" w:rsidRPr="00FB0202">
        <w:rPr>
          <w:rFonts w:eastAsia="Times New Roman" w:cs="Arial"/>
          <w:lang w:eastAsia="en-GB"/>
        </w:rPr>
        <w:t>After notifying the DCDSDO, the unit discovering th</w:t>
      </w:r>
      <w:r w:rsidR="00FB0202">
        <w:rPr>
          <w:rFonts w:eastAsia="Times New Roman" w:cs="Arial"/>
          <w:lang w:eastAsia="en-GB"/>
        </w:rPr>
        <w:t>e incident should inform the AOC</w:t>
      </w:r>
      <w:r w:rsidR="00FB0202" w:rsidRPr="00FB0202">
        <w:rPr>
          <w:rFonts w:eastAsia="Times New Roman" w:cs="Arial"/>
          <w:lang w:eastAsia="en-GB"/>
        </w:rPr>
        <w:t xml:space="preserve"> via the PSO: 95221 7384 or +44 7740 592657</w:t>
      </w:r>
      <w:r w:rsidR="00FB0202">
        <w:rPr>
          <w:rFonts w:eastAsia="Times New Roman" w:cs="Arial"/>
          <w:lang w:eastAsia="en-GB"/>
        </w:rPr>
        <w:t>.</w:t>
      </w:r>
      <w:r w:rsidR="00F04301">
        <w:rPr>
          <w:rFonts w:eastAsia="Times New Roman" w:cs="Arial"/>
          <w:lang w:eastAsia="en-GB"/>
        </w:rPr>
        <w:t xml:space="preserve">  This action will normally be done through </w:t>
      </w:r>
      <w:r w:rsidR="00F04301">
        <w:rPr>
          <w:rFonts w:eastAsia="Times New Roman" w:cs="Arial"/>
          <w:lang w:eastAsia="en-GB"/>
        </w:rPr>
        <w:lastRenderedPageBreak/>
        <w:t>the local Stn’s Crash plan.</w:t>
      </w:r>
      <w:r w:rsidR="00A31E17">
        <w:rPr>
          <w:rFonts w:eastAsia="Times New Roman" w:cs="Arial"/>
          <w:lang w:eastAsia="en-GB"/>
        </w:rPr>
        <w:t xml:space="preserve">  The RAFGSA Chairman as the Responsible Person should also be informed.</w:t>
      </w:r>
    </w:p>
    <w:p w14:paraId="15A0725C" w14:textId="77777777" w:rsidR="00192EFF" w:rsidRDefault="00192EFF" w:rsidP="00F70088">
      <w:pPr>
        <w:autoSpaceDE w:val="0"/>
        <w:autoSpaceDN w:val="0"/>
        <w:adjustRightInd w:val="0"/>
        <w:spacing w:line="240" w:lineRule="auto"/>
        <w:ind w:left="-567"/>
        <w:rPr>
          <w:rFonts w:eastAsia="Times New Roman" w:cs="Arial"/>
          <w:lang w:eastAsia="en-GB"/>
        </w:rPr>
      </w:pPr>
    </w:p>
    <w:p w14:paraId="474FEFBD" w14:textId="0C7BC7B9" w:rsidR="00192EFF"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30</w:t>
      </w:r>
      <w:r w:rsidR="00192EFF">
        <w:rPr>
          <w:rFonts w:eastAsia="Times New Roman" w:cs="Arial"/>
          <w:lang w:eastAsia="en-GB"/>
        </w:rPr>
        <w:t>.</w:t>
      </w:r>
      <w:r w:rsidR="00192EFF">
        <w:rPr>
          <w:rFonts w:eastAsia="Times New Roman" w:cs="Arial"/>
          <w:lang w:eastAsia="en-GB"/>
        </w:rPr>
        <w:tab/>
      </w:r>
      <w:r w:rsidR="00192EFF">
        <w:rPr>
          <w:rFonts w:eastAsia="Times New Roman" w:cs="Arial"/>
          <w:b/>
          <w:lang w:eastAsia="en-GB"/>
        </w:rPr>
        <w:t xml:space="preserve">Health and Safety.  </w:t>
      </w:r>
      <w:r w:rsidR="00192EFF">
        <w:rPr>
          <w:rFonts w:eastAsia="Times New Roman" w:cs="Arial"/>
          <w:lang w:eastAsia="en-GB"/>
        </w:rPr>
        <w:t>Non-air related incident</w:t>
      </w:r>
      <w:r w:rsidR="004003BC">
        <w:rPr>
          <w:rFonts w:eastAsia="Times New Roman" w:cs="Arial"/>
          <w:lang w:eastAsia="en-GB"/>
        </w:rPr>
        <w:t>s</w:t>
      </w:r>
      <w:r w:rsidR="00192EFF">
        <w:rPr>
          <w:rFonts w:eastAsia="Times New Roman" w:cs="Arial"/>
          <w:lang w:eastAsia="en-GB"/>
        </w:rPr>
        <w:t xml:space="preserve"> are reported through the parent unit under the HofE responsibilities as the FnDDH.  When appropriate F7454 should be completed and sent through the Health and Safety chain.</w:t>
      </w:r>
    </w:p>
    <w:p w14:paraId="60AD07F7"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lang w:eastAsia="en-GB"/>
        </w:rPr>
        <w:t xml:space="preserve"> </w:t>
      </w:r>
    </w:p>
    <w:p w14:paraId="6917748E" w14:textId="77777777" w:rsidR="00F06BE9" w:rsidRPr="00F06BE9" w:rsidRDefault="00F06BE9" w:rsidP="00F70088">
      <w:pPr>
        <w:autoSpaceDE w:val="0"/>
        <w:autoSpaceDN w:val="0"/>
        <w:adjustRightInd w:val="0"/>
        <w:spacing w:line="240" w:lineRule="auto"/>
        <w:ind w:left="-567"/>
        <w:rPr>
          <w:rFonts w:eastAsia="Times New Roman" w:cs="Arial"/>
          <w:b/>
          <w:bCs/>
          <w:lang w:eastAsia="en-GB"/>
        </w:rPr>
      </w:pPr>
      <w:r w:rsidRPr="00F06BE9">
        <w:rPr>
          <w:rFonts w:eastAsia="Times New Roman" w:cs="Arial"/>
          <w:b/>
          <w:bCs/>
          <w:lang w:eastAsia="en-GB"/>
        </w:rPr>
        <w:t>Safety Investigations and Remedial Action</w:t>
      </w:r>
    </w:p>
    <w:p w14:paraId="43DF6605"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b/>
          <w:bCs/>
          <w:lang w:eastAsia="en-GB"/>
        </w:rPr>
        <w:t xml:space="preserve"> </w:t>
      </w:r>
    </w:p>
    <w:p w14:paraId="6C59A003" w14:textId="7777777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31</w:t>
      </w:r>
      <w:r w:rsidR="00F06BE9" w:rsidRPr="00F06BE9">
        <w:rPr>
          <w:rFonts w:eastAsia="Times New Roman" w:cs="Arial"/>
          <w:lang w:eastAsia="en-GB"/>
        </w:rPr>
        <w:t>.</w:t>
      </w:r>
      <w:r w:rsidR="00F06BE9" w:rsidRPr="00F06BE9">
        <w:rPr>
          <w:rFonts w:eastAsia="Times New Roman" w:cs="Arial"/>
          <w:lang w:eastAsia="en-GB"/>
        </w:rPr>
        <w:tab/>
        <w:t xml:space="preserve">The purpose of an investigation of any accident or incident is to establish the facts and cause and thereby prevent further occurrence. The purpose is not to apportion blame or liability.  The BGA has an Accident Investigation Team led by the Chief Accident Investigator, who reports to the Chairman of the BGA. The BGA Accident Investigation Team terms of reference are detailed in the BGA Committee Terms of Reference publication. </w:t>
      </w:r>
    </w:p>
    <w:p w14:paraId="455C76E5"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074A06F0" w14:textId="7904897C"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32</w:t>
      </w:r>
      <w:r w:rsidR="00F06BE9" w:rsidRPr="00F06BE9">
        <w:rPr>
          <w:rFonts w:eastAsia="Times New Roman" w:cs="Arial"/>
          <w:lang w:eastAsia="en-GB"/>
        </w:rPr>
        <w:t>.</w:t>
      </w:r>
      <w:r w:rsidR="00F06BE9" w:rsidRPr="00F06BE9">
        <w:rPr>
          <w:rFonts w:eastAsia="Times New Roman" w:cs="Arial"/>
          <w:lang w:eastAsia="en-GB"/>
        </w:rPr>
        <w:tab/>
        <w:t>Depending on the outcome of a reported incident or accident, the investigation will be conducted by either the relevant</w:t>
      </w:r>
      <w:r w:rsidR="00294A30">
        <w:rPr>
          <w:rFonts w:eastAsia="Times New Roman" w:cs="Arial"/>
          <w:lang w:eastAsia="en-GB"/>
        </w:rPr>
        <w:t xml:space="preserve"> club Chief Flying Instructor, Safety Officer,</w:t>
      </w:r>
      <w:r w:rsidR="00F06BE9" w:rsidRPr="00F06BE9">
        <w:rPr>
          <w:rFonts w:eastAsia="Times New Roman" w:cs="Arial"/>
          <w:lang w:eastAsia="en-GB"/>
        </w:rPr>
        <w:t xml:space="preserve"> BGA Accident Investigator or the AAIB. In each case, the investigator shall determine as quickly as possible the facts of the incident </w:t>
      </w:r>
      <w:r w:rsidR="007E5220" w:rsidRPr="00F06BE9">
        <w:rPr>
          <w:rFonts w:eastAsia="Times New Roman" w:cs="Arial"/>
          <w:lang w:eastAsia="en-GB"/>
        </w:rPr>
        <w:t>to</w:t>
      </w:r>
      <w:r w:rsidR="00F06BE9" w:rsidRPr="00F06BE9">
        <w:rPr>
          <w:rFonts w:eastAsia="Times New Roman" w:cs="Arial"/>
          <w:lang w:eastAsia="en-GB"/>
        </w:rPr>
        <w:t xml:space="preserve"> initiate any changes to procedures, operating or engineering standards, modifications of equipment or other measures. </w:t>
      </w:r>
    </w:p>
    <w:p w14:paraId="3DF8CD33"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0CE4F738" w14:textId="7777777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33</w:t>
      </w:r>
      <w:r w:rsidR="00F06BE9" w:rsidRPr="00F06BE9">
        <w:rPr>
          <w:rFonts w:eastAsia="Times New Roman" w:cs="Arial"/>
          <w:lang w:eastAsia="en-GB"/>
        </w:rPr>
        <w:t>.</w:t>
      </w:r>
      <w:r w:rsidR="00F06BE9" w:rsidRPr="00F06BE9">
        <w:rPr>
          <w:rFonts w:eastAsia="Times New Roman" w:cs="Arial"/>
          <w:lang w:eastAsia="en-GB"/>
        </w:rPr>
        <w:tab/>
        <w:t xml:space="preserve">The BGA will cooperate fully with Investigators from appropriate State Authorities when a formal investigation is being carried out. The Chief Accident Investigator will be the primary point of contact with the State Investigators. </w:t>
      </w:r>
    </w:p>
    <w:p w14:paraId="46ECE314"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08D057E7" w14:textId="5A5DA06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34</w:t>
      </w:r>
      <w:r w:rsidR="00F06BE9" w:rsidRPr="00F06BE9">
        <w:rPr>
          <w:rFonts w:eastAsia="Times New Roman" w:cs="Arial"/>
          <w:lang w:eastAsia="en-GB"/>
        </w:rPr>
        <w:t>.</w:t>
      </w:r>
      <w:r w:rsidR="00F06BE9" w:rsidRPr="00F06BE9">
        <w:rPr>
          <w:rFonts w:eastAsia="Times New Roman" w:cs="Arial"/>
          <w:lang w:eastAsia="en-GB"/>
        </w:rPr>
        <w:tab/>
        <w:t xml:space="preserve">In addition to the above </w:t>
      </w:r>
      <w:r w:rsidR="007E5220">
        <w:rPr>
          <w:rFonts w:eastAsia="Times New Roman" w:cs="Arial"/>
          <w:lang w:eastAsia="en-GB"/>
        </w:rPr>
        <w:t>there may be occasion when the S</w:t>
      </w:r>
      <w:r w:rsidR="00F06BE9" w:rsidRPr="00F06BE9">
        <w:rPr>
          <w:rFonts w:eastAsia="Times New Roman" w:cs="Arial"/>
          <w:lang w:eastAsia="en-GB"/>
        </w:rPr>
        <w:t xml:space="preserve">ervice deems that a Service Inquiry is required.  The AAIB led enquiry takes primacy to the Service Inquiry.  For lower level </w:t>
      </w:r>
      <w:r w:rsidR="007E5220" w:rsidRPr="00F06BE9">
        <w:rPr>
          <w:rFonts w:eastAsia="Times New Roman" w:cs="Arial"/>
          <w:lang w:eastAsia="en-GB"/>
        </w:rPr>
        <w:t>investigations,</w:t>
      </w:r>
      <w:r w:rsidR="00F06BE9" w:rsidRPr="00F06BE9">
        <w:rPr>
          <w:rFonts w:eastAsia="Times New Roman" w:cs="Arial"/>
          <w:lang w:eastAsia="en-GB"/>
        </w:rPr>
        <w:t xml:space="preserve"> an Occurrence Safety Investigation</w:t>
      </w:r>
      <w:r w:rsidR="007E7353">
        <w:rPr>
          <w:rFonts w:eastAsia="Times New Roman" w:cs="Arial"/>
          <w:lang w:eastAsia="en-GB"/>
        </w:rPr>
        <w:t>(OSI)</w:t>
      </w:r>
      <w:r w:rsidR="00F06BE9" w:rsidRPr="00F06BE9">
        <w:rPr>
          <w:rFonts w:eastAsia="Times New Roman" w:cs="Arial"/>
          <w:lang w:eastAsia="en-GB"/>
        </w:rPr>
        <w:t xml:space="preserve"> might be completed using trained military investigators.  </w:t>
      </w:r>
      <w:r w:rsidR="007E7353">
        <w:rPr>
          <w:rFonts w:eastAsia="Times New Roman" w:cs="Arial"/>
          <w:lang w:eastAsia="en-GB"/>
        </w:rPr>
        <w:t xml:space="preserve">When a Stn conducts an OSI it should inform the RAFGSA Responsible Person and afford him the opportunity to </w:t>
      </w:r>
      <w:r w:rsidR="00BC1676">
        <w:rPr>
          <w:rFonts w:eastAsia="Times New Roman" w:cs="Arial"/>
          <w:lang w:eastAsia="en-GB"/>
        </w:rPr>
        <w:t>comment</w:t>
      </w:r>
      <w:r w:rsidR="007E7353">
        <w:rPr>
          <w:rFonts w:eastAsia="Times New Roman" w:cs="Arial"/>
          <w:lang w:eastAsia="en-GB"/>
        </w:rPr>
        <w:t xml:space="preserve">.  </w:t>
      </w:r>
      <w:r w:rsidR="00F06BE9" w:rsidRPr="00F06BE9">
        <w:rPr>
          <w:rFonts w:eastAsia="Times New Roman" w:cs="Arial"/>
          <w:lang w:eastAsia="en-GB"/>
        </w:rPr>
        <w:t xml:space="preserve">The aim of all these investigations is </w:t>
      </w:r>
      <w:r w:rsidR="00294A30">
        <w:rPr>
          <w:rFonts w:eastAsia="Times New Roman" w:cs="Arial"/>
          <w:lang w:eastAsia="en-GB"/>
        </w:rPr>
        <w:t xml:space="preserve">to </w:t>
      </w:r>
      <w:r w:rsidR="00F06BE9" w:rsidRPr="00F06BE9">
        <w:rPr>
          <w:rFonts w:eastAsia="Times New Roman" w:cs="Arial"/>
          <w:lang w:eastAsia="en-GB"/>
        </w:rPr>
        <w:t>establish the facts and learn from our mistakes within a Just Culture.</w:t>
      </w:r>
    </w:p>
    <w:p w14:paraId="3BC8E008"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244765B4" w14:textId="77777777" w:rsidR="00F06BE9" w:rsidRPr="00F06BE9" w:rsidRDefault="00F06BE9" w:rsidP="00F70088">
      <w:pPr>
        <w:autoSpaceDE w:val="0"/>
        <w:autoSpaceDN w:val="0"/>
        <w:adjustRightInd w:val="0"/>
        <w:spacing w:line="240" w:lineRule="auto"/>
        <w:ind w:left="-567"/>
        <w:rPr>
          <w:rFonts w:eastAsia="Times New Roman" w:cs="Arial"/>
          <w:b/>
          <w:bCs/>
          <w:lang w:eastAsia="en-GB"/>
        </w:rPr>
      </w:pPr>
      <w:r w:rsidRPr="00F06BE9">
        <w:rPr>
          <w:rFonts w:eastAsia="Times New Roman" w:cs="Arial"/>
          <w:b/>
          <w:bCs/>
          <w:lang w:eastAsia="en-GB"/>
        </w:rPr>
        <w:t>Club Safety Review</w:t>
      </w:r>
    </w:p>
    <w:p w14:paraId="62157937" w14:textId="77777777" w:rsidR="00F06BE9" w:rsidRPr="00F06BE9" w:rsidRDefault="00F06BE9" w:rsidP="00F70088">
      <w:pPr>
        <w:autoSpaceDE w:val="0"/>
        <w:autoSpaceDN w:val="0"/>
        <w:adjustRightInd w:val="0"/>
        <w:spacing w:line="240" w:lineRule="auto"/>
        <w:ind w:left="-567"/>
        <w:rPr>
          <w:rFonts w:eastAsia="Times New Roman" w:cs="Arial"/>
          <w:lang w:eastAsia="en-GB"/>
        </w:rPr>
      </w:pPr>
      <w:r w:rsidRPr="00F06BE9">
        <w:rPr>
          <w:rFonts w:eastAsia="Times New Roman" w:cs="Arial"/>
          <w:b/>
          <w:bCs/>
          <w:lang w:eastAsia="en-GB"/>
        </w:rPr>
        <w:t xml:space="preserve"> </w:t>
      </w:r>
    </w:p>
    <w:p w14:paraId="6CD8101D" w14:textId="77777777" w:rsidR="00F06BE9" w:rsidRPr="00F06BE9" w:rsidRDefault="00F70088" w:rsidP="00F70088">
      <w:pPr>
        <w:autoSpaceDE w:val="0"/>
        <w:autoSpaceDN w:val="0"/>
        <w:adjustRightInd w:val="0"/>
        <w:spacing w:line="240" w:lineRule="auto"/>
        <w:ind w:left="-567"/>
        <w:rPr>
          <w:rFonts w:eastAsia="Times New Roman" w:cs="Arial"/>
          <w:lang w:eastAsia="en-GB"/>
        </w:rPr>
      </w:pPr>
      <w:r>
        <w:rPr>
          <w:rFonts w:eastAsia="Times New Roman" w:cs="Arial"/>
          <w:lang w:eastAsia="en-GB"/>
        </w:rPr>
        <w:t>35</w:t>
      </w:r>
      <w:r w:rsidR="00F06BE9" w:rsidRPr="00F06BE9">
        <w:rPr>
          <w:rFonts w:eastAsia="Times New Roman" w:cs="Arial"/>
          <w:lang w:eastAsia="en-GB"/>
        </w:rPr>
        <w:t>.</w:t>
      </w:r>
      <w:r w:rsidR="00F06BE9" w:rsidRPr="00F06BE9">
        <w:rPr>
          <w:rFonts w:eastAsia="Times New Roman" w:cs="Arial"/>
          <w:lang w:eastAsia="en-GB"/>
        </w:rPr>
        <w:tab/>
      </w:r>
      <w:r w:rsidR="00BC1676">
        <w:rPr>
          <w:rFonts w:eastAsia="Times New Roman" w:cs="Arial"/>
          <w:lang w:eastAsia="en-GB"/>
        </w:rPr>
        <w:t xml:space="preserve">The RAFGSA will look to conduct an operations and safety assurance visit to each club every 3 years, this activity is led by the RAFGSA Ops Member. </w:t>
      </w:r>
      <w:r w:rsidR="00F06BE9" w:rsidRPr="00F06BE9">
        <w:rPr>
          <w:rFonts w:eastAsia="Times New Roman" w:cs="Arial"/>
          <w:lang w:eastAsia="en-GB"/>
        </w:rPr>
        <w:t>Club safety reviews should be carr</w:t>
      </w:r>
      <w:r w:rsidR="00BC1676">
        <w:rPr>
          <w:rFonts w:eastAsia="Times New Roman" w:cs="Arial"/>
          <w:lang w:eastAsia="en-GB"/>
        </w:rPr>
        <w:t>ied out by clubs every 3</w:t>
      </w:r>
      <w:r w:rsidR="00F06BE9" w:rsidRPr="00F06BE9">
        <w:rPr>
          <w:rFonts w:eastAsia="Times New Roman" w:cs="Arial"/>
          <w:lang w:eastAsia="en-GB"/>
        </w:rPr>
        <w:t xml:space="preserve"> years ideally with the participation of the RAFGSA Safety </w:t>
      </w:r>
      <w:r w:rsidR="00F04301">
        <w:rPr>
          <w:rFonts w:eastAsia="Times New Roman" w:cs="Arial"/>
          <w:lang w:eastAsia="en-GB"/>
        </w:rPr>
        <w:t>Member</w:t>
      </w:r>
      <w:r w:rsidR="00F06BE9" w:rsidRPr="00F06BE9">
        <w:rPr>
          <w:rFonts w:eastAsia="Times New Roman" w:cs="Arial"/>
          <w:lang w:eastAsia="en-GB"/>
        </w:rPr>
        <w:t xml:space="preserve"> and/or the BGA Regional Safety Officer. A copy of the report of the completed safety review should be sent to the Chairman of the RAFGSA and BGA HQ and maintained on file. Reports will be routinely reviewed by the BGA Safety Committee to assist in identifying trends. </w:t>
      </w:r>
    </w:p>
    <w:p w14:paraId="37EF2045"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6BB5DAF2" w14:textId="77777777" w:rsidR="00F06BE9" w:rsidRPr="00F06BE9" w:rsidRDefault="00F06BE9" w:rsidP="00F70088">
      <w:pPr>
        <w:autoSpaceDE w:val="0"/>
        <w:autoSpaceDN w:val="0"/>
        <w:adjustRightInd w:val="0"/>
        <w:spacing w:line="240" w:lineRule="auto"/>
        <w:ind w:left="-567"/>
        <w:rPr>
          <w:rFonts w:eastAsia="Times New Roman" w:cs="Arial"/>
          <w:b/>
          <w:bCs/>
          <w:lang w:eastAsia="en-GB"/>
        </w:rPr>
      </w:pPr>
      <w:r w:rsidRPr="00F06BE9">
        <w:rPr>
          <w:rFonts w:eastAsia="Times New Roman" w:cs="Arial"/>
          <w:b/>
          <w:bCs/>
          <w:lang w:eastAsia="en-GB"/>
        </w:rPr>
        <w:t xml:space="preserve">Hazard Identification and Risk Assessment </w:t>
      </w:r>
    </w:p>
    <w:p w14:paraId="3A9D54A0" w14:textId="77777777" w:rsidR="00F06BE9" w:rsidRPr="00F06BE9" w:rsidRDefault="00F06BE9" w:rsidP="00F70088">
      <w:pPr>
        <w:autoSpaceDE w:val="0"/>
        <w:autoSpaceDN w:val="0"/>
        <w:adjustRightInd w:val="0"/>
        <w:spacing w:line="240" w:lineRule="auto"/>
        <w:ind w:left="-567"/>
        <w:rPr>
          <w:rFonts w:eastAsia="Times New Roman" w:cs="Arial"/>
          <w:lang w:eastAsia="en-GB"/>
        </w:rPr>
      </w:pPr>
    </w:p>
    <w:p w14:paraId="40C44861" w14:textId="6B015C8C" w:rsidR="00F06BE9" w:rsidRDefault="00F70088"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36</w:t>
      </w:r>
      <w:r w:rsidR="00F204FB">
        <w:rPr>
          <w:rFonts w:eastAsia="Times New Roman" w:cs="Arial"/>
          <w:color w:val="000000"/>
          <w:lang w:eastAsia="en-GB"/>
        </w:rPr>
        <w:t>.</w:t>
      </w:r>
      <w:r w:rsidR="00F204FB">
        <w:rPr>
          <w:rFonts w:eastAsia="Times New Roman" w:cs="Arial"/>
          <w:color w:val="000000"/>
          <w:lang w:eastAsia="en-GB"/>
        </w:rPr>
        <w:tab/>
        <w:t>Risk assessments will be completed iaw the guidance in AP3415.</w:t>
      </w:r>
    </w:p>
    <w:p w14:paraId="2E48620B" w14:textId="77777777" w:rsidR="00A31E17" w:rsidRPr="00F06BE9" w:rsidRDefault="00A31E17" w:rsidP="00F70088">
      <w:pPr>
        <w:autoSpaceDE w:val="0"/>
        <w:autoSpaceDN w:val="0"/>
        <w:adjustRightInd w:val="0"/>
        <w:spacing w:line="240" w:lineRule="auto"/>
        <w:ind w:left="-567"/>
        <w:rPr>
          <w:rFonts w:eastAsia="Times New Roman" w:cs="Arial"/>
          <w:color w:val="000000"/>
          <w:lang w:eastAsia="en-GB"/>
        </w:rPr>
      </w:pPr>
    </w:p>
    <w:p w14:paraId="45198B4D" w14:textId="77777777" w:rsidR="00F06BE9" w:rsidRPr="00F06BE9" w:rsidRDefault="00F06BE9" w:rsidP="00F70088">
      <w:pPr>
        <w:autoSpaceDE w:val="0"/>
        <w:autoSpaceDN w:val="0"/>
        <w:adjustRightInd w:val="0"/>
        <w:spacing w:line="240" w:lineRule="auto"/>
        <w:ind w:left="-567"/>
        <w:jc w:val="center"/>
        <w:rPr>
          <w:rFonts w:eastAsia="Times New Roman" w:cs="Arial"/>
          <w:b/>
          <w:bCs/>
          <w:color w:val="000000"/>
          <w:lang w:eastAsia="en-GB"/>
        </w:rPr>
      </w:pPr>
      <w:r w:rsidRPr="00F06BE9">
        <w:rPr>
          <w:rFonts w:eastAsia="Times New Roman" w:cs="Arial"/>
          <w:b/>
          <w:bCs/>
          <w:color w:val="000000"/>
          <w:lang w:eastAsia="en-GB"/>
        </w:rPr>
        <w:t>SAFETY ASSURANCE</w:t>
      </w:r>
    </w:p>
    <w:p w14:paraId="0001EF8E" w14:textId="77777777" w:rsidR="00F06BE9" w:rsidRPr="00F06BE9" w:rsidRDefault="00F06BE9" w:rsidP="00F70088">
      <w:pPr>
        <w:autoSpaceDE w:val="0"/>
        <w:autoSpaceDN w:val="0"/>
        <w:adjustRightInd w:val="0"/>
        <w:spacing w:line="240" w:lineRule="auto"/>
        <w:ind w:left="-567"/>
        <w:jc w:val="center"/>
        <w:rPr>
          <w:rFonts w:eastAsia="Times New Roman" w:cs="Arial"/>
          <w:color w:val="000000"/>
          <w:lang w:eastAsia="en-GB"/>
        </w:rPr>
      </w:pPr>
    </w:p>
    <w:p w14:paraId="654FC13F" w14:textId="77777777" w:rsidR="00F06BE9" w:rsidRPr="00F06BE9" w:rsidRDefault="00F06BE9" w:rsidP="00F70088">
      <w:pPr>
        <w:autoSpaceDE w:val="0"/>
        <w:autoSpaceDN w:val="0"/>
        <w:adjustRightInd w:val="0"/>
        <w:spacing w:line="240" w:lineRule="auto"/>
        <w:ind w:left="-567"/>
        <w:rPr>
          <w:rFonts w:eastAsia="Times New Roman" w:cs="Arial"/>
          <w:b/>
          <w:bCs/>
          <w:color w:val="000000"/>
          <w:lang w:eastAsia="en-GB"/>
        </w:rPr>
      </w:pPr>
      <w:r w:rsidRPr="00F06BE9">
        <w:rPr>
          <w:rFonts w:eastAsia="Times New Roman" w:cs="Arial"/>
          <w:b/>
          <w:bCs/>
          <w:color w:val="000000"/>
          <w:lang w:eastAsia="en-GB"/>
        </w:rPr>
        <w:t xml:space="preserve">Safety Assurance through Compliance Management </w:t>
      </w:r>
    </w:p>
    <w:p w14:paraId="3FB5839A"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318679FF" w14:textId="77777777" w:rsidR="00F06BE9" w:rsidRDefault="00F70088"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37</w:t>
      </w:r>
      <w:r w:rsidR="00F06BE9" w:rsidRPr="00F06BE9">
        <w:rPr>
          <w:rFonts w:eastAsia="Times New Roman" w:cs="Arial"/>
          <w:color w:val="000000"/>
          <w:lang w:eastAsia="en-GB"/>
        </w:rPr>
        <w:t>.</w:t>
      </w:r>
      <w:r w:rsidR="00F06BE9" w:rsidRPr="00F06BE9">
        <w:rPr>
          <w:rFonts w:eastAsia="Times New Roman" w:cs="Arial"/>
          <w:color w:val="000000"/>
          <w:lang w:eastAsia="en-GB"/>
        </w:rPr>
        <w:tab/>
        <w:t xml:space="preserve">RAFGSA clubs will be subject to BGA Compliance management in accordance with the BGA SMS. </w:t>
      </w:r>
    </w:p>
    <w:p w14:paraId="0F02F751" w14:textId="77777777" w:rsidR="00823861" w:rsidRDefault="00823861" w:rsidP="00F70088">
      <w:pPr>
        <w:autoSpaceDE w:val="0"/>
        <w:autoSpaceDN w:val="0"/>
        <w:adjustRightInd w:val="0"/>
        <w:spacing w:line="240" w:lineRule="auto"/>
        <w:ind w:left="-567"/>
        <w:rPr>
          <w:rFonts w:eastAsia="Times New Roman" w:cs="Arial"/>
          <w:color w:val="000000"/>
          <w:lang w:eastAsia="en-GB"/>
        </w:rPr>
      </w:pPr>
    </w:p>
    <w:p w14:paraId="7FD6A36E" w14:textId="77777777" w:rsidR="00823861" w:rsidRDefault="00823861" w:rsidP="00F70088">
      <w:pPr>
        <w:autoSpaceDE w:val="0"/>
        <w:autoSpaceDN w:val="0"/>
        <w:adjustRightInd w:val="0"/>
        <w:spacing w:line="240" w:lineRule="auto"/>
        <w:ind w:left="-567"/>
        <w:rPr>
          <w:rFonts w:eastAsia="Times New Roman" w:cs="Arial"/>
          <w:b/>
          <w:color w:val="000000"/>
          <w:lang w:eastAsia="en-GB"/>
        </w:rPr>
      </w:pPr>
      <w:r>
        <w:rPr>
          <w:rFonts w:eastAsia="Times New Roman" w:cs="Arial"/>
          <w:b/>
          <w:color w:val="000000"/>
          <w:lang w:eastAsia="en-GB"/>
        </w:rPr>
        <w:lastRenderedPageBreak/>
        <w:t>Non-Flying Risks.</w:t>
      </w:r>
    </w:p>
    <w:p w14:paraId="6848BE53" w14:textId="77777777" w:rsidR="00823861" w:rsidRDefault="00823861" w:rsidP="00F70088">
      <w:pPr>
        <w:autoSpaceDE w:val="0"/>
        <w:autoSpaceDN w:val="0"/>
        <w:adjustRightInd w:val="0"/>
        <w:spacing w:line="240" w:lineRule="auto"/>
        <w:ind w:left="-567"/>
        <w:rPr>
          <w:rFonts w:eastAsia="Times New Roman" w:cs="Arial"/>
          <w:b/>
          <w:color w:val="000000"/>
          <w:lang w:eastAsia="en-GB"/>
        </w:rPr>
      </w:pPr>
    </w:p>
    <w:p w14:paraId="49BA70A9" w14:textId="6778AE23" w:rsidR="00823861" w:rsidRPr="00823861" w:rsidRDefault="00F70088"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38</w:t>
      </w:r>
      <w:r w:rsidR="00823861">
        <w:rPr>
          <w:rFonts w:eastAsia="Times New Roman" w:cs="Arial"/>
          <w:color w:val="000000"/>
          <w:lang w:eastAsia="en-GB"/>
        </w:rPr>
        <w:t>.</w:t>
      </w:r>
      <w:r w:rsidR="00823861">
        <w:rPr>
          <w:rFonts w:eastAsia="Times New Roman" w:cs="Arial"/>
          <w:color w:val="000000"/>
          <w:lang w:eastAsia="en-GB"/>
        </w:rPr>
        <w:tab/>
        <w:t xml:space="preserve">Non-flying risks are to </w:t>
      </w:r>
      <w:r w:rsidR="0092495C">
        <w:rPr>
          <w:rFonts w:eastAsia="Times New Roman" w:cs="Arial"/>
          <w:color w:val="000000"/>
          <w:lang w:eastAsia="en-GB"/>
        </w:rPr>
        <w:t>be recorded</w:t>
      </w:r>
      <w:r w:rsidR="00823861">
        <w:rPr>
          <w:rFonts w:eastAsia="Times New Roman" w:cs="Arial"/>
          <w:color w:val="000000"/>
          <w:lang w:eastAsia="en-GB"/>
        </w:rPr>
        <w:t xml:space="preserve"> in accordance with local procedures through the Stn management system where Stn Cdr as Head</w:t>
      </w:r>
      <w:r w:rsidR="00294A30">
        <w:rPr>
          <w:rFonts w:eastAsia="Times New Roman" w:cs="Arial"/>
          <w:color w:val="000000"/>
          <w:lang w:eastAsia="en-GB"/>
        </w:rPr>
        <w:t xml:space="preserve"> of Establishment and Fn</w:t>
      </w:r>
      <w:r w:rsidR="00823861">
        <w:rPr>
          <w:rFonts w:eastAsia="Times New Roman" w:cs="Arial"/>
          <w:color w:val="000000"/>
          <w:lang w:eastAsia="en-GB"/>
        </w:rPr>
        <w:t>DDH has ownership.  There will be areas of overlap and these are to be negotiated at the local level.</w:t>
      </w:r>
    </w:p>
    <w:p w14:paraId="1080DC90" w14:textId="77777777" w:rsidR="00F06BE9" w:rsidRPr="00F06BE9" w:rsidRDefault="00F06BE9" w:rsidP="00F70088">
      <w:pPr>
        <w:spacing w:line="240" w:lineRule="auto"/>
        <w:ind w:left="-567"/>
        <w:rPr>
          <w:rFonts w:eastAsia="Times New Roman" w:cs="Arial"/>
          <w:color w:val="000000"/>
          <w:lang w:eastAsia="en-GB"/>
        </w:rPr>
      </w:pPr>
    </w:p>
    <w:p w14:paraId="604D9BF2" w14:textId="0F11ED0E" w:rsidR="00F06BE9" w:rsidRPr="003E7FB0" w:rsidRDefault="00F06BE9" w:rsidP="004003BC">
      <w:pPr>
        <w:autoSpaceDE w:val="0"/>
        <w:autoSpaceDN w:val="0"/>
        <w:adjustRightInd w:val="0"/>
        <w:spacing w:line="240" w:lineRule="auto"/>
        <w:ind w:left="-567"/>
        <w:jc w:val="center"/>
        <w:rPr>
          <w:rFonts w:eastAsia="Times New Roman" w:cs="Arial"/>
          <w:b/>
          <w:bCs/>
          <w:color w:val="000000"/>
          <w:lang w:eastAsia="en-GB"/>
        </w:rPr>
      </w:pPr>
      <w:r w:rsidRPr="00F06BE9">
        <w:rPr>
          <w:rFonts w:eastAsia="Times New Roman" w:cs="Arial"/>
          <w:b/>
          <w:bCs/>
          <w:color w:val="000000"/>
          <w:lang w:eastAsia="en-GB"/>
        </w:rPr>
        <w:t xml:space="preserve">EMERGENCY RESPONSE PLANNING </w:t>
      </w:r>
    </w:p>
    <w:p w14:paraId="1C647E5D"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56507B64" w14:textId="42F564C9" w:rsidR="00F06BE9" w:rsidRPr="00F06BE9" w:rsidRDefault="002D7C36"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39</w:t>
      </w:r>
      <w:r w:rsidR="00F06BE9" w:rsidRPr="00F06BE9">
        <w:rPr>
          <w:rFonts w:eastAsia="Times New Roman" w:cs="Arial"/>
          <w:color w:val="000000"/>
          <w:lang w:eastAsia="en-GB"/>
        </w:rPr>
        <w:t>.</w:t>
      </w:r>
      <w:r w:rsidR="00F06BE9" w:rsidRPr="00F06BE9">
        <w:rPr>
          <w:rFonts w:eastAsia="Times New Roman" w:cs="Arial"/>
          <w:color w:val="000000"/>
          <w:lang w:eastAsia="en-GB"/>
        </w:rPr>
        <w:tab/>
        <w:t xml:space="preserve">If a Club is located on a military airfield then they should be incorporated into the Crash Plan for the airfield.  The club must ensure that appropriate provision is established for when ops are reduced or military flying stops.  Club members must be aware of the contents of the </w:t>
      </w:r>
      <w:r w:rsidR="00294A30" w:rsidRPr="00F06BE9">
        <w:rPr>
          <w:rFonts w:eastAsia="Times New Roman" w:cs="Arial"/>
          <w:color w:val="000000"/>
          <w:lang w:eastAsia="en-GB"/>
        </w:rPr>
        <w:t>unit’s</w:t>
      </w:r>
      <w:r w:rsidR="00294A30">
        <w:rPr>
          <w:rFonts w:eastAsia="Times New Roman" w:cs="Arial"/>
          <w:color w:val="000000"/>
          <w:lang w:eastAsia="en-GB"/>
        </w:rPr>
        <w:t xml:space="preserve"> Crash P</w:t>
      </w:r>
      <w:r w:rsidR="004003BC">
        <w:rPr>
          <w:rFonts w:eastAsia="Times New Roman" w:cs="Arial"/>
          <w:color w:val="000000"/>
          <w:lang w:eastAsia="en-GB"/>
        </w:rPr>
        <w:t>lan and club duty members should be</w:t>
      </w:r>
      <w:r w:rsidR="00F06BE9" w:rsidRPr="00F06BE9">
        <w:rPr>
          <w:rFonts w:eastAsia="Times New Roman" w:cs="Arial"/>
          <w:color w:val="000000"/>
          <w:lang w:eastAsia="en-GB"/>
        </w:rPr>
        <w:t xml:space="preserve"> aware of their role.   If a club is not on a military establishment they must follow the guidance issued in the BGA SMS.</w:t>
      </w:r>
    </w:p>
    <w:p w14:paraId="689AA1B6"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r w:rsidRPr="00F06BE9">
        <w:rPr>
          <w:rFonts w:eastAsia="Times New Roman" w:cs="Arial"/>
          <w:color w:val="000000"/>
          <w:lang w:eastAsia="en-GB"/>
        </w:rPr>
        <w:t xml:space="preserve"> </w:t>
      </w:r>
    </w:p>
    <w:p w14:paraId="0F3AC306" w14:textId="77777777" w:rsidR="00F06BE9" w:rsidRPr="00F06BE9" w:rsidRDefault="00F06BE9" w:rsidP="00F70088">
      <w:pPr>
        <w:autoSpaceDE w:val="0"/>
        <w:autoSpaceDN w:val="0"/>
        <w:adjustRightInd w:val="0"/>
        <w:spacing w:line="240" w:lineRule="auto"/>
        <w:ind w:left="-567"/>
        <w:jc w:val="center"/>
        <w:rPr>
          <w:rFonts w:eastAsia="Times New Roman" w:cs="Arial"/>
          <w:b/>
          <w:bCs/>
          <w:color w:val="000000"/>
          <w:lang w:eastAsia="en-GB"/>
        </w:rPr>
      </w:pPr>
      <w:r w:rsidRPr="00F06BE9">
        <w:rPr>
          <w:rFonts w:eastAsia="Times New Roman" w:cs="Arial"/>
          <w:b/>
          <w:bCs/>
          <w:color w:val="000000"/>
          <w:lang w:eastAsia="en-GB"/>
        </w:rPr>
        <w:t>COMMUNICATION</w:t>
      </w:r>
    </w:p>
    <w:p w14:paraId="5C5872FA" w14:textId="77777777" w:rsidR="00F06BE9" w:rsidRPr="00F06BE9" w:rsidRDefault="00F06BE9" w:rsidP="00F70088">
      <w:pPr>
        <w:autoSpaceDE w:val="0"/>
        <w:autoSpaceDN w:val="0"/>
        <w:adjustRightInd w:val="0"/>
        <w:spacing w:line="240" w:lineRule="auto"/>
        <w:ind w:left="-567"/>
        <w:jc w:val="center"/>
        <w:rPr>
          <w:rFonts w:eastAsia="Times New Roman" w:cs="Arial"/>
          <w:color w:val="000000"/>
          <w:lang w:eastAsia="en-GB"/>
        </w:rPr>
      </w:pPr>
    </w:p>
    <w:p w14:paraId="483FCAB2" w14:textId="77777777" w:rsidR="00F06BE9" w:rsidRPr="00F06BE9" w:rsidRDefault="002D7C36"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40</w:t>
      </w:r>
      <w:r w:rsidR="00F06BE9" w:rsidRPr="00F06BE9">
        <w:rPr>
          <w:rFonts w:eastAsia="Times New Roman" w:cs="Arial"/>
          <w:color w:val="000000"/>
          <w:lang w:eastAsia="en-GB"/>
        </w:rPr>
        <w:t>.</w:t>
      </w:r>
      <w:r w:rsidR="00F06BE9" w:rsidRPr="00F06BE9">
        <w:rPr>
          <w:rFonts w:eastAsia="Times New Roman" w:cs="Arial"/>
          <w:color w:val="000000"/>
          <w:lang w:eastAsia="en-GB"/>
        </w:rPr>
        <w:tab/>
        <w:t xml:space="preserve">The promotion of safety and quality within the RAFGSA is a responsibility of the </w:t>
      </w:r>
      <w:r w:rsidR="007E7353">
        <w:rPr>
          <w:rFonts w:eastAsia="Times New Roman" w:cs="Arial"/>
          <w:color w:val="000000"/>
          <w:lang w:eastAsia="en-GB"/>
        </w:rPr>
        <w:t>Responsible Person</w:t>
      </w:r>
      <w:r w:rsidR="00F06BE9" w:rsidRPr="00F06BE9">
        <w:rPr>
          <w:rFonts w:eastAsia="Times New Roman" w:cs="Arial"/>
          <w:color w:val="000000"/>
          <w:lang w:eastAsia="en-GB"/>
        </w:rPr>
        <w:t>. Internal and external communication tools will be used to ensure relevant and timely safety education &amp; promotion.  Club safety members should make use of both BGA and service publications to raise awareness of safety issues and details of pervious occurrences.</w:t>
      </w:r>
    </w:p>
    <w:p w14:paraId="524FDB64"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5CA0652A" w14:textId="77777777" w:rsidR="00F06BE9" w:rsidRPr="00F06BE9" w:rsidRDefault="00F06BE9" w:rsidP="00F70088">
      <w:pPr>
        <w:autoSpaceDE w:val="0"/>
        <w:autoSpaceDN w:val="0"/>
        <w:adjustRightInd w:val="0"/>
        <w:spacing w:line="240" w:lineRule="auto"/>
        <w:ind w:left="-567"/>
        <w:rPr>
          <w:rFonts w:eastAsia="Times New Roman" w:cs="Arial"/>
          <w:b/>
          <w:bCs/>
          <w:color w:val="000000"/>
          <w:lang w:eastAsia="en-GB"/>
        </w:rPr>
      </w:pPr>
      <w:r w:rsidRPr="00F06BE9">
        <w:rPr>
          <w:rFonts w:eastAsia="Times New Roman" w:cs="Arial"/>
          <w:b/>
          <w:bCs/>
          <w:color w:val="000000"/>
          <w:lang w:eastAsia="en-GB"/>
        </w:rPr>
        <w:t xml:space="preserve">Communication of Safety Concerns </w:t>
      </w:r>
    </w:p>
    <w:p w14:paraId="1055F44C"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4C89BAA3" w14:textId="6BCF9D23" w:rsidR="00F06BE9" w:rsidRPr="00F06BE9" w:rsidRDefault="002D7C36"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41</w:t>
      </w:r>
      <w:r w:rsidR="00F06BE9" w:rsidRPr="00F06BE9">
        <w:rPr>
          <w:rFonts w:eastAsia="Times New Roman" w:cs="Arial"/>
          <w:color w:val="000000"/>
          <w:lang w:eastAsia="en-GB"/>
        </w:rPr>
        <w:t>.</w:t>
      </w:r>
      <w:r w:rsidR="00F06BE9" w:rsidRPr="00F06BE9">
        <w:rPr>
          <w:rFonts w:eastAsia="Times New Roman" w:cs="Arial"/>
          <w:color w:val="000000"/>
          <w:lang w:eastAsia="en-GB"/>
        </w:rPr>
        <w:tab/>
        <w:t>All members must be able to communicate safety concerns in an open and frank manner.  This will normally be done through the club executives, CFI and Safety Member but if there is a perceived conflict the RAFGSA Safety Member or RAFGSA Chairman can be approached directly.  Member</w:t>
      </w:r>
      <w:r w:rsidR="00A31E17">
        <w:rPr>
          <w:rFonts w:eastAsia="Times New Roman" w:cs="Arial"/>
          <w:color w:val="000000"/>
          <w:lang w:eastAsia="en-GB"/>
        </w:rPr>
        <w:t>s can also access the RAF</w:t>
      </w:r>
      <w:r w:rsidR="00F06BE9" w:rsidRPr="00F06BE9">
        <w:rPr>
          <w:rFonts w:eastAsia="Times New Roman" w:cs="Arial"/>
          <w:color w:val="000000"/>
          <w:lang w:eastAsia="en-GB"/>
        </w:rPr>
        <w:t xml:space="preserve"> Safety organisation if required.  </w:t>
      </w:r>
      <w:r w:rsidR="0092495C" w:rsidRPr="00F06BE9">
        <w:rPr>
          <w:rFonts w:eastAsia="Times New Roman" w:cs="Arial"/>
          <w:color w:val="000000"/>
          <w:lang w:eastAsia="en-GB"/>
        </w:rPr>
        <w:t>Ultimately,</w:t>
      </w:r>
      <w:r w:rsidR="00F06BE9" w:rsidRPr="00F06BE9">
        <w:rPr>
          <w:rFonts w:eastAsia="Times New Roman" w:cs="Arial"/>
          <w:color w:val="000000"/>
          <w:lang w:eastAsia="en-GB"/>
        </w:rPr>
        <w:t xml:space="preserve"> they can contact the BGA as the </w:t>
      </w:r>
      <w:r w:rsidR="003E7FB0" w:rsidRPr="00F06BE9">
        <w:rPr>
          <w:rFonts w:eastAsia="Times New Roman" w:cs="Arial"/>
          <w:color w:val="000000"/>
          <w:lang w:eastAsia="en-GB"/>
        </w:rPr>
        <w:t>sport’s</w:t>
      </w:r>
      <w:r w:rsidR="00F06BE9" w:rsidRPr="00F06BE9">
        <w:rPr>
          <w:rFonts w:eastAsia="Times New Roman" w:cs="Arial"/>
          <w:color w:val="000000"/>
          <w:lang w:eastAsia="en-GB"/>
        </w:rPr>
        <w:t xml:space="preserve"> </w:t>
      </w:r>
      <w:r w:rsidR="00CC3B6A">
        <w:rPr>
          <w:rFonts w:eastAsia="Times New Roman" w:cs="Arial"/>
          <w:color w:val="000000"/>
          <w:lang w:eastAsia="en-GB"/>
        </w:rPr>
        <w:t>NGB</w:t>
      </w:r>
      <w:r w:rsidR="00F06BE9" w:rsidRPr="00F06BE9">
        <w:rPr>
          <w:rFonts w:eastAsia="Times New Roman" w:cs="Arial"/>
          <w:color w:val="000000"/>
          <w:lang w:eastAsia="en-GB"/>
        </w:rPr>
        <w:t>.</w:t>
      </w:r>
    </w:p>
    <w:p w14:paraId="5AC9CD70"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r w:rsidRPr="00F06BE9">
        <w:rPr>
          <w:rFonts w:eastAsia="Times New Roman" w:cs="Arial"/>
          <w:color w:val="000000"/>
          <w:lang w:eastAsia="en-GB"/>
        </w:rPr>
        <w:t xml:space="preserve">  </w:t>
      </w:r>
    </w:p>
    <w:p w14:paraId="0ADB33CF" w14:textId="77777777" w:rsidR="00F06BE9" w:rsidRPr="00F06BE9" w:rsidRDefault="00F06BE9" w:rsidP="00F70088">
      <w:pPr>
        <w:autoSpaceDE w:val="0"/>
        <w:autoSpaceDN w:val="0"/>
        <w:adjustRightInd w:val="0"/>
        <w:spacing w:line="240" w:lineRule="auto"/>
        <w:ind w:left="-567"/>
        <w:rPr>
          <w:rFonts w:eastAsia="Times New Roman" w:cs="Arial"/>
          <w:b/>
          <w:bCs/>
          <w:color w:val="000000"/>
          <w:lang w:eastAsia="en-GB"/>
        </w:rPr>
      </w:pPr>
      <w:r w:rsidRPr="00F06BE9">
        <w:rPr>
          <w:rFonts w:eastAsia="Times New Roman" w:cs="Arial"/>
          <w:b/>
          <w:bCs/>
          <w:color w:val="000000"/>
          <w:lang w:eastAsia="en-GB"/>
        </w:rPr>
        <w:t xml:space="preserve">Safety Education Communication </w:t>
      </w:r>
    </w:p>
    <w:p w14:paraId="165F31D1"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5D06D971" w14:textId="77777777" w:rsidR="00F06BE9" w:rsidRPr="00F06BE9" w:rsidRDefault="002D7C36" w:rsidP="00F70088">
      <w:pPr>
        <w:autoSpaceDE w:val="0"/>
        <w:autoSpaceDN w:val="0"/>
        <w:adjustRightInd w:val="0"/>
        <w:spacing w:line="240" w:lineRule="auto"/>
        <w:ind w:left="-567"/>
        <w:rPr>
          <w:rFonts w:eastAsia="Times New Roman" w:cs="Arial"/>
          <w:color w:val="000000"/>
          <w:lang w:eastAsia="en-GB"/>
        </w:rPr>
      </w:pPr>
      <w:r>
        <w:rPr>
          <w:rFonts w:eastAsia="Times New Roman" w:cs="Arial"/>
          <w:color w:val="000000"/>
          <w:lang w:eastAsia="en-GB"/>
        </w:rPr>
        <w:t>42</w:t>
      </w:r>
      <w:r w:rsidR="00F06BE9" w:rsidRPr="00F06BE9">
        <w:rPr>
          <w:rFonts w:eastAsia="Times New Roman" w:cs="Arial"/>
          <w:color w:val="000000"/>
          <w:lang w:eastAsia="en-GB"/>
        </w:rPr>
        <w:t>.</w:t>
      </w:r>
      <w:r w:rsidR="00F06BE9" w:rsidRPr="00F06BE9">
        <w:rPr>
          <w:rFonts w:eastAsia="Times New Roman" w:cs="Arial"/>
          <w:color w:val="000000"/>
          <w:lang w:eastAsia="en-GB"/>
        </w:rPr>
        <w:tab/>
        <w:t xml:space="preserve">The RAFGSA shall maintain and develop its safety communication such that it: </w:t>
      </w:r>
    </w:p>
    <w:p w14:paraId="6AD0BEEE" w14:textId="77777777" w:rsidR="00F70088" w:rsidRDefault="00F70088" w:rsidP="00F70088">
      <w:pPr>
        <w:autoSpaceDE w:val="0"/>
        <w:autoSpaceDN w:val="0"/>
        <w:adjustRightInd w:val="0"/>
        <w:spacing w:after="30" w:line="240" w:lineRule="auto"/>
        <w:ind w:left="-567"/>
        <w:rPr>
          <w:rFonts w:eastAsia="Times New Roman" w:cs="Arial"/>
          <w:color w:val="000000"/>
          <w:lang w:eastAsia="en-GB"/>
        </w:rPr>
      </w:pPr>
    </w:p>
    <w:p w14:paraId="6539AC77" w14:textId="77777777" w:rsidR="00F06BE9" w:rsidRPr="00F06BE9" w:rsidRDefault="00F06BE9" w:rsidP="00F70088">
      <w:pPr>
        <w:autoSpaceDE w:val="0"/>
        <w:autoSpaceDN w:val="0"/>
        <w:adjustRightInd w:val="0"/>
        <w:spacing w:after="30" w:line="240" w:lineRule="auto"/>
        <w:rPr>
          <w:rFonts w:eastAsia="Times New Roman" w:cs="Arial"/>
          <w:color w:val="000000"/>
          <w:lang w:eastAsia="en-GB"/>
        </w:rPr>
      </w:pPr>
      <w:r w:rsidRPr="00F06BE9">
        <w:rPr>
          <w:rFonts w:eastAsia="Times New Roman" w:cs="Arial"/>
          <w:color w:val="000000"/>
          <w:lang w:eastAsia="en-GB"/>
        </w:rPr>
        <w:t>a.</w:t>
      </w:r>
      <w:r w:rsidRPr="00F06BE9">
        <w:rPr>
          <w:rFonts w:eastAsia="Times New Roman" w:cs="Arial"/>
          <w:color w:val="000000"/>
          <w:lang w:eastAsia="en-GB"/>
        </w:rPr>
        <w:tab/>
        <w:t xml:space="preserve">Ensures that clubs are properly consulted and informed on safety related matters. </w:t>
      </w:r>
    </w:p>
    <w:p w14:paraId="709A42BF" w14:textId="77777777" w:rsidR="00F06BE9" w:rsidRPr="00F06BE9" w:rsidRDefault="00F06BE9" w:rsidP="00F70088">
      <w:pPr>
        <w:autoSpaceDE w:val="0"/>
        <w:autoSpaceDN w:val="0"/>
        <w:adjustRightInd w:val="0"/>
        <w:spacing w:after="30" w:line="240" w:lineRule="auto"/>
        <w:ind w:left="-567"/>
        <w:rPr>
          <w:rFonts w:eastAsia="Times New Roman" w:cs="Arial"/>
          <w:color w:val="000000"/>
          <w:lang w:eastAsia="en-GB"/>
        </w:rPr>
      </w:pPr>
    </w:p>
    <w:p w14:paraId="68FF7A57" w14:textId="77777777" w:rsidR="00F06BE9" w:rsidRPr="00F06BE9" w:rsidRDefault="00F06BE9" w:rsidP="00F70088">
      <w:pPr>
        <w:autoSpaceDE w:val="0"/>
        <w:autoSpaceDN w:val="0"/>
        <w:adjustRightInd w:val="0"/>
        <w:spacing w:after="30" w:line="240" w:lineRule="auto"/>
        <w:rPr>
          <w:rFonts w:eastAsia="Times New Roman" w:cs="Arial"/>
          <w:color w:val="000000"/>
          <w:lang w:eastAsia="en-GB"/>
        </w:rPr>
      </w:pPr>
      <w:r w:rsidRPr="00F06BE9">
        <w:rPr>
          <w:rFonts w:eastAsia="Times New Roman" w:cs="Arial"/>
          <w:color w:val="000000"/>
          <w:lang w:eastAsia="en-GB"/>
        </w:rPr>
        <w:t>b.</w:t>
      </w:r>
      <w:r w:rsidRPr="00F06BE9">
        <w:rPr>
          <w:rFonts w:eastAsia="Times New Roman" w:cs="Arial"/>
          <w:color w:val="000000"/>
          <w:lang w:eastAsia="en-GB"/>
        </w:rPr>
        <w:tab/>
        <w:t>Ensures that all key post holders throughout the RAFGSA are aware of the RAFGSA</w:t>
      </w:r>
      <w:r w:rsidR="00BC1676">
        <w:rPr>
          <w:rFonts w:eastAsia="Times New Roman" w:cs="Arial"/>
          <w:color w:val="000000"/>
          <w:lang w:eastAsia="en-GB"/>
        </w:rPr>
        <w:t xml:space="preserve"> </w:t>
      </w:r>
      <w:r w:rsidR="003E7FB0">
        <w:rPr>
          <w:rFonts w:eastAsia="Times New Roman" w:cs="Arial"/>
          <w:color w:val="000000"/>
          <w:lang w:eastAsia="en-GB"/>
        </w:rPr>
        <w:t>S</w:t>
      </w:r>
      <w:r w:rsidR="00BC1676">
        <w:rPr>
          <w:rFonts w:eastAsia="Times New Roman" w:cs="Arial"/>
          <w:color w:val="000000"/>
          <w:lang w:eastAsia="en-GB"/>
        </w:rPr>
        <w:t>SMP</w:t>
      </w:r>
      <w:r w:rsidRPr="00F06BE9">
        <w:rPr>
          <w:rFonts w:eastAsia="Times New Roman" w:cs="Arial"/>
          <w:color w:val="000000"/>
          <w:lang w:eastAsia="en-GB"/>
        </w:rPr>
        <w:t xml:space="preserve">. </w:t>
      </w:r>
    </w:p>
    <w:p w14:paraId="2C055D75" w14:textId="77777777" w:rsidR="00F06BE9" w:rsidRPr="00F06BE9" w:rsidRDefault="00F06BE9" w:rsidP="00F70088">
      <w:pPr>
        <w:autoSpaceDE w:val="0"/>
        <w:autoSpaceDN w:val="0"/>
        <w:adjustRightInd w:val="0"/>
        <w:spacing w:after="30" w:line="240" w:lineRule="auto"/>
        <w:ind w:left="-567"/>
        <w:rPr>
          <w:rFonts w:eastAsia="Times New Roman" w:cs="Arial"/>
          <w:color w:val="000000"/>
          <w:lang w:eastAsia="en-GB"/>
        </w:rPr>
      </w:pPr>
    </w:p>
    <w:p w14:paraId="64DF2306" w14:textId="77777777" w:rsidR="00F06BE9" w:rsidRPr="00F06BE9" w:rsidRDefault="00F06BE9" w:rsidP="00F70088">
      <w:pPr>
        <w:autoSpaceDE w:val="0"/>
        <w:autoSpaceDN w:val="0"/>
        <w:adjustRightInd w:val="0"/>
        <w:spacing w:after="30" w:line="240" w:lineRule="auto"/>
        <w:rPr>
          <w:rFonts w:eastAsia="Times New Roman" w:cs="Arial"/>
          <w:color w:val="000000"/>
          <w:lang w:eastAsia="en-GB"/>
        </w:rPr>
      </w:pPr>
      <w:r w:rsidRPr="00F06BE9">
        <w:rPr>
          <w:rFonts w:eastAsia="Times New Roman" w:cs="Arial"/>
          <w:color w:val="000000"/>
          <w:lang w:eastAsia="en-GB"/>
        </w:rPr>
        <w:t>c.</w:t>
      </w:r>
      <w:r w:rsidRPr="00F06BE9">
        <w:rPr>
          <w:rFonts w:eastAsia="Times New Roman" w:cs="Arial"/>
          <w:color w:val="000000"/>
          <w:lang w:eastAsia="en-GB"/>
        </w:rPr>
        <w:tab/>
        <w:t>Conveys safety-critical information especially that related to assessed risks and hazards.</w:t>
      </w:r>
    </w:p>
    <w:p w14:paraId="5F4F8EFF" w14:textId="77777777" w:rsidR="00F06BE9" w:rsidRPr="00F06BE9" w:rsidRDefault="00F06BE9" w:rsidP="00F70088">
      <w:pPr>
        <w:autoSpaceDE w:val="0"/>
        <w:autoSpaceDN w:val="0"/>
        <w:adjustRightInd w:val="0"/>
        <w:spacing w:after="30" w:line="240" w:lineRule="auto"/>
        <w:ind w:left="-567"/>
        <w:rPr>
          <w:rFonts w:eastAsia="Times New Roman" w:cs="Arial"/>
          <w:color w:val="000000"/>
          <w:lang w:eastAsia="en-GB"/>
        </w:rPr>
      </w:pPr>
      <w:r w:rsidRPr="00F06BE9">
        <w:rPr>
          <w:rFonts w:eastAsia="Times New Roman" w:cs="Arial"/>
          <w:color w:val="000000"/>
          <w:lang w:eastAsia="en-GB"/>
        </w:rPr>
        <w:t xml:space="preserve"> </w:t>
      </w:r>
    </w:p>
    <w:p w14:paraId="0A2DA31C" w14:textId="77777777" w:rsidR="00F06BE9" w:rsidRPr="00F06BE9" w:rsidRDefault="00F06BE9" w:rsidP="00F70088">
      <w:pPr>
        <w:autoSpaceDE w:val="0"/>
        <w:autoSpaceDN w:val="0"/>
        <w:adjustRightInd w:val="0"/>
        <w:spacing w:after="30" w:line="240" w:lineRule="auto"/>
        <w:ind w:left="-567" w:firstLine="567"/>
        <w:rPr>
          <w:rFonts w:eastAsia="Times New Roman" w:cs="Arial"/>
          <w:color w:val="000000"/>
          <w:lang w:eastAsia="en-GB"/>
        </w:rPr>
      </w:pPr>
      <w:r w:rsidRPr="00F06BE9">
        <w:rPr>
          <w:rFonts w:eastAsia="Times New Roman" w:cs="Arial"/>
          <w:color w:val="000000"/>
          <w:lang w:eastAsia="en-GB"/>
        </w:rPr>
        <w:t>d.</w:t>
      </w:r>
      <w:r w:rsidRPr="00F06BE9">
        <w:rPr>
          <w:rFonts w:eastAsia="Times New Roman" w:cs="Arial"/>
          <w:color w:val="000000"/>
          <w:lang w:eastAsia="en-GB"/>
        </w:rPr>
        <w:tab/>
        <w:t xml:space="preserve">Explains why particular actions are taken </w:t>
      </w:r>
    </w:p>
    <w:p w14:paraId="13D70DD1"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3C39B795" w14:textId="77777777" w:rsidR="00F06BE9" w:rsidRPr="00F06BE9" w:rsidRDefault="00F06BE9" w:rsidP="00F70088">
      <w:pPr>
        <w:autoSpaceDE w:val="0"/>
        <w:autoSpaceDN w:val="0"/>
        <w:adjustRightInd w:val="0"/>
        <w:spacing w:line="240" w:lineRule="auto"/>
        <w:ind w:left="-567" w:firstLine="567"/>
        <w:rPr>
          <w:rFonts w:eastAsia="Times New Roman" w:cs="Arial"/>
          <w:color w:val="000000"/>
          <w:lang w:eastAsia="en-GB"/>
        </w:rPr>
      </w:pPr>
      <w:r w:rsidRPr="00F06BE9">
        <w:rPr>
          <w:rFonts w:eastAsia="Times New Roman" w:cs="Arial"/>
          <w:color w:val="000000"/>
          <w:lang w:eastAsia="en-GB"/>
        </w:rPr>
        <w:t>e.</w:t>
      </w:r>
      <w:r w:rsidRPr="00F06BE9">
        <w:rPr>
          <w:rFonts w:eastAsia="Times New Roman" w:cs="Arial"/>
          <w:color w:val="000000"/>
          <w:lang w:eastAsia="en-GB"/>
        </w:rPr>
        <w:tab/>
        <w:t xml:space="preserve">Explains why changes are introduced </w:t>
      </w:r>
    </w:p>
    <w:p w14:paraId="0D44B2DD"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1F8E72B2" w14:textId="77777777" w:rsidR="00F06BE9" w:rsidRPr="00F06BE9" w:rsidRDefault="00F06BE9" w:rsidP="00F70088">
      <w:pPr>
        <w:spacing w:line="240" w:lineRule="auto"/>
        <w:ind w:left="-567" w:firstLine="567"/>
        <w:rPr>
          <w:rFonts w:eastAsia="Times New Roman" w:cs="Arial"/>
          <w:color w:val="000000"/>
          <w:lang w:eastAsia="en-GB"/>
        </w:rPr>
      </w:pPr>
      <w:r w:rsidRPr="00F06BE9">
        <w:rPr>
          <w:rFonts w:eastAsia="Times New Roman" w:cs="Arial"/>
          <w:color w:val="000000"/>
          <w:lang w:eastAsia="en-GB"/>
        </w:rPr>
        <w:t>f.</w:t>
      </w:r>
      <w:r w:rsidRPr="00F06BE9">
        <w:rPr>
          <w:rFonts w:eastAsia="Times New Roman" w:cs="Arial"/>
          <w:color w:val="000000"/>
          <w:lang w:eastAsia="en-GB"/>
        </w:rPr>
        <w:tab/>
        <w:t>Maximum use should be made of service Safety Education where available.</w:t>
      </w:r>
    </w:p>
    <w:p w14:paraId="36D2E929"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5447A335"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p>
    <w:p w14:paraId="26E5AB6A" w14:textId="77777777" w:rsidR="00A31E17" w:rsidRDefault="00A31E17" w:rsidP="00F70088">
      <w:pPr>
        <w:autoSpaceDE w:val="0"/>
        <w:autoSpaceDN w:val="0"/>
        <w:adjustRightInd w:val="0"/>
        <w:spacing w:line="240" w:lineRule="auto"/>
        <w:ind w:left="-567"/>
        <w:rPr>
          <w:rFonts w:eastAsia="Times New Roman" w:cs="Arial"/>
          <w:color w:val="000000"/>
          <w:lang w:eastAsia="en-GB"/>
        </w:rPr>
      </w:pPr>
    </w:p>
    <w:p w14:paraId="05593B43" w14:textId="77777777" w:rsidR="00A31E17" w:rsidRDefault="00A31E17" w:rsidP="00F70088">
      <w:pPr>
        <w:autoSpaceDE w:val="0"/>
        <w:autoSpaceDN w:val="0"/>
        <w:adjustRightInd w:val="0"/>
        <w:spacing w:line="240" w:lineRule="auto"/>
        <w:ind w:left="-567"/>
        <w:rPr>
          <w:rFonts w:eastAsia="Times New Roman" w:cs="Arial"/>
          <w:color w:val="000000"/>
          <w:lang w:eastAsia="en-GB"/>
        </w:rPr>
      </w:pPr>
    </w:p>
    <w:p w14:paraId="7868B6F3" w14:textId="77777777" w:rsidR="00A31E17" w:rsidRDefault="00A31E17" w:rsidP="00F70088">
      <w:pPr>
        <w:autoSpaceDE w:val="0"/>
        <w:autoSpaceDN w:val="0"/>
        <w:adjustRightInd w:val="0"/>
        <w:spacing w:line="240" w:lineRule="auto"/>
        <w:ind w:left="-567"/>
        <w:rPr>
          <w:rFonts w:eastAsia="Times New Roman" w:cs="Arial"/>
          <w:color w:val="000000"/>
          <w:lang w:eastAsia="en-GB"/>
        </w:rPr>
      </w:pPr>
    </w:p>
    <w:p w14:paraId="5B4D15DF" w14:textId="7DC7E352" w:rsidR="00F06BE9" w:rsidRDefault="00F06BE9" w:rsidP="00F70088">
      <w:pPr>
        <w:autoSpaceDE w:val="0"/>
        <w:autoSpaceDN w:val="0"/>
        <w:adjustRightInd w:val="0"/>
        <w:spacing w:line="240" w:lineRule="auto"/>
        <w:ind w:left="-567"/>
        <w:rPr>
          <w:rFonts w:eastAsia="Times New Roman" w:cs="Arial"/>
          <w:color w:val="000000"/>
          <w:lang w:eastAsia="en-GB"/>
        </w:rPr>
      </w:pPr>
      <w:r w:rsidRPr="00F06BE9">
        <w:rPr>
          <w:rFonts w:eastAsia="Times New Roman" w:cs="Arial"/>
          <w:color w:val="000000"/>
          <w:lang w:eastAsia="en-GB"/>
        </w:rPr>
        <w:lastRenderedPageBreak/>
        <w:t>Annexes:</w:t>
      </w:r>
    </w:p>
    <w:p w14:paraId="374D0240" w14:textId="77777777" w:rsidR="00F70088" w:rsidRPr="00F06BE9" w:rsidRDefault="00F70088" w:rsidP="00F70088">
      <w:pPr>
        <w:autoSpaceDE w:val="0"/>
        <w:autoSpaceDN w:val="0"/>
        <w:adjustRightInd w:val="0"/>
        <w:spacing w:line="240" w:lineRule="auto"/>
        <w:ind w:left="-567"/>
        <w:rPr>
          <w:rFonts w:eastAsia="Times New Roman" w:cs="Arial"/>
          <w:color w:val="000000"/>
          <w:lang w:eastAsia="en-GB"/>
        </w:rPr>
      </w:pPr>
    </w:p>
    <w:p w14:paraId="205C1CDB" w14:textId="77777777" w:rsidR="00F06BE9" w:rsidRPr="00F06BE9" w:rsidRDefault="00F06BE9" w:rsidP="00F70088">
      <w:pPr>
        <w:autoSpaceDE w:val="0"/>
        <w:autoSpaceDN w:val="0"/>
        <w:adjustRightInd w:val="0"/>
        <w:spacing w:line="240" w:lineRule="auto"/>
        <w:ind w:left="-567"/>
        <w:rPr>
          <w:rFonts w:eastAsia="Times New Roman" w:cs="Arial"/>
          <w:color w:val="000000"/>
          <w:lang w:eastAsia="en-GB"/>
        </w:rPr>
      </w:pPr>
      <w:r w:rsidRPr="00F06BE9">
        <w:rPr>
          <w:rFonts w:eastAsia="Times New Roman" w:cs="Arial"/>
          <w:color w:val="000000"/>
          <w:lang w:eastAsia="en-GB"/>
        </w:rPr>
        <w:t>A.</w:t>
      </w:r>
      <w:r w:rsidRPr="00F06BE9">
        <w:rPr>
          <w:rFonts w:eastAsia="Times New Roman" w:cs="Arial"/>
          <w:color w:val="000000"/>
          <w:lang w:eastAsia="en-GB"/>
        </w:rPr>
        <w:tab/>
        <w:t>Example Club Safety Review Content</w:t>
      </w:r>
    </w:p>
    <w:p w14:paraId="08CBBB9A" w14:textId="46A760F5" w:rsidR="00A31E17" w:rsidRDefault="00F06BE9" w:rsidP="00F70088">
      <w:pPr>
        <w:autoSpaceDE w:val="0"/>
        <w:autoSpaceDN w:val="0"/>
        <w:adjustRightInd w:val="0"/>
        <w:spacing w:line="240" w:lineRule="auto"/>
        <w:ind w:left="-567"/>
        <w:rPr>
          <w:rFonts w:eastAsia="Times New Roman" w:cs="Arial"/>
          <w:b/>
          <w:bCs/>
          <w:color w:val="000000"/>
          <w:lang w:eastAsia="en-GB"/>
        </w:rPr>
      </w:pPr>
      <w:r w:rsidRPr="00F06BE9">
        <w:rPr>
          <w:rFonts w:eastAsia="Times New Roman" w:cs="Arial"/>
          <w:color w:val="000000"/>
          <w:lang w:eastAsia="en-GB"/>
        </w:rPr>
        <w:t>B.</w:t>
      </w:r>
      <w:r w:rsidRPr="00F06BE9">
        <w:rPr>
          <w:rFonts w:eastAsia="Times New Roman" w:cs="Arial"/>
          <w:color w:val="000000"/>
          <w:lang w:eastAsia="en-GB"/>
        </w:rPr>
        <w:tab/>
      </w:r>
      <w:r w:rsidRPr="00F06BE9">
        <w:rPr>
          <w:rFonts w:eastAsia="Times New Roman" w:cs="Arial"/>
          <w:bCs/>
          <w:color w:val="000000"/>
          <w:lang w:eastAsia="en-GB"/>
        </w:rPr>
        <w:t>Guidance on Club Level Incident Reporting</w:t>
      </w:r>
      <w:r w:rsidRPr="00F06BE9">
        <w:rPr>
          <w:rFonts w:eastAsia="Times New Roman" w:cs="Arial"/>
          <w:b/>
          <w:bCs/>
          <w:color w:val="000000"/>
          <w:lang w:eastAsia="en-GB"/>
        </w:rPr>
        <w:t xml:space="preserve"> </w:t>
      </w:r>
    </w:p>
    <w:p w14:paraId="1E3F76B1" w14:textId="77777777" w:rsidR="00A31E17" w:rsidRDefault="00A31E17">
      <w:pPr>
        <w:rPr>
          <w:rFonts w:eastAsia="Times New Roman" w:cs="Arial"/>
          <w:b/>
          <w:bCs/>
          <w:color w:val="000000"/>
          <w:lang w:eastAsia="en-GB"/>
        </w:rPr>
      </w:pPr>
      <w:r>
        <w:rPr>
          <w:rFonts w:eastAsia="Times New Roman" w:cs="Arial"/>
          <w:b/>
          <w:bCs/>
          <w:color w:val="000000"/>
          <w:lang w:eastAsia="en-GB"/>
        </w:rPr>
        <w:br w:type="page"/>
      </w:r>
    </w:p>
    <w:p w14:paraId="4C893447" w14:textId="77777777" w:rsidR="00F06BE9" w:rsidRPr="00F06BE9" w:rsidRDefault="00F06BE9" w:rsidP="00F70088">
      <w:pPr>
        <w:autoSpaceDE w:val="0"/>
        <w:autoSpaceDN w:val="0"/>
        <w:adjustRightInd w:val="0"/>
        <w:spacing w:line="240" w:lineRule="auto"/>
        <w:ind w:left="-567"/>
        <w:rPr>
          <w:rFonts w:eastAsia="Times New Roman" w:cs="Arial"/>
          <w:b/>
          <w:bCs/>
          <w:color w:val="000000"/>
          <w:lang w:eastAsia="en-GB"/>
        </w:rPr>
        <w:sectPr w:rsidR="00F06BE9" w:rsidRPr="00F06BE9" w:rsidSect="00C2668B">
          <w:type w:val="continuous"/>
          <w:pgSz w:w="11907" w:h="16839" w:code="9"/>
          <w:pgMar w:top="1440" w:right="1797" w:bottom="1440" w:left="1797" w:header="709" w:footer="709" w:gutter="0"/>
          <w:cols w:space="708"/>
          <w:docGrid w:linePitch="360"/>
        </w:sectPr>
      </w:pPr>
    </w:p>
    <w:p w14:paraId="0AE8C5B6" w14:textId="77777777" w:rsidR="00F06BE9" w:rsidRPr="00F06BE9" w:rsidRDefault="00F06BE9" w:rsidP="00F06BE9">
      <w:pPr>
        <w:autoSpaceDE w:val="0"/>
        <w:autoSpaceDN w:val="0"/>
        <w:adjustRightInd w:val="0"/>
        <w:spacing w:line="240" w:lineRule="auto"/>
        <w:rPr>
          <w:rFonts w:eastAsia="Times New Roman" w:cs="Arial"/>
          <w:b/>
          <w:color w:val="000000"/>
          <w:u w:val="single"/>
          <w:lang w:eastAsia="en-GB"/>
        </w:rPr>
      </w:pPr>
      <w:r w:rsidRPr="00F06BE9">
        <w:rPr>
          <w:rFonts w:eastAsia="Times New Roman" w:cs="Arial"/>
          <w:color w:val="000000"/>
          <w:lang w:eastAsia="en-GB"/>
        </w:rPr>
        <w:lastRenderedPageBreak/>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color w:val="000000"/>
          <w:lang w:eastAsia="en-GB"/>
        </w:rPr>
        <w:tab/>
      </w:r>
      <w:r w:rsidRPr="00F06BE9">
        <w:rPr>
          <w:rFonts w:eastAsia="Times New Roman" w:cs="Arial"/>
          <w:b/>
          <w:color w:val="000000"/>
          <w:u w:val="single"/>
          <w:lang w:eastAsia="en-GB"/>
        </w:rPr>
        <w:t>ANNEX A TO</w:t>
      </w:r>
    </w:p>
    <w:p w14:paraId="1EF58487" w14:textId="496AA07E" w:rsidR="00F06BE9" w:rsidRPr="00F06BE9" w:rsidRDefault="00F06BE9" w:rsidP="00F06BE9">
      <w:pPr>
        <w:autoSpaceDE w:val="0"/>
        <w:autoSpaceDN w:val="0"/>
        <w:adjustRightInd w:val="0"/>
        <w:spacing w:line="240" w:lineRule="auto"/>
        <w:rPr>
          <w:rFonts w:eastAsia="Times New Roman" w:cs="Arial"/>
          <w:b/>
          <w:color w:val="000000"/>
          <w:u w:val="single"/>
          <w:lang w:eastAsia="en-GB"/>
        </w:rPr>
      </w:pP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u w:val="single"/>
          <w:lang w:eastAsia="en-GB"/>
        </w:rPr>
        <w:t>RAFG</w:t>
      </w:r>
      <w:r w:rsidR="00BC1676">
        <w:rPr>
          <w:rFonts w:eastAsia="Times New Roman" w:cs="Arial"/>
          <w:b/>
          <w:color w:val="000000"/>
          <w:u w:val="single"/>
          <w:lang w:eastAsia="en-GB"/>
        </w:rPr>
        <w:t>SA SMP</w:t>
      </w:r>
      <w:r w:rsidR="00EF202F">
        <w:rPr>
          <w:rFonts w:eastAsia="Times New Roman" w:cs="Arial"/>
          <w:b/>
          <w:color w:val="000000"/>
          <w:u w:val="single"/>
          <w:lang w:eastAsia="en-GB"/>
        </w:rPr>
        <w:t xml:space="preserve"> v3</w:t>
      </w:r>
    </w:p>
    <w:p w14:paraId="4BE9E55E" w14:textId="0A85BF74" w:rsidR="00F06BE9" w:rsidRPr="00F06BE9" w:rsidRDefault="00F06BE9" w:rsidP="00F06BE9">
      <w:pPr>
        <w:autoSpaceDE w:val="0"/>
        <w:autoSpaceDN w:val="0"/>
        <w:adjustRightInd w:val="0"/>
        <w:spacing w:line="240" w:lineRule="auto"/>
        <w:rPr>
          <w:rFonts w:eastAsia="Times New Roman" w:cs="Arial"/>
          <w:b/>
          <w:color w:val="000000"/>
          <w:u w:val="single"/>
          <w:lang w:eastAsia="en-GB"/>
        </w:rPr>
      </w:pP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lang w:eastAsia="en-GB"/>
        </w:rPr>
        <w:tab/>
      </w:r>
      <w:r w:rsidRPr="00F06BE9">
        <w:rPr>
          <w:rFonts w:eastAsia="Times New Roman" w:cs="Arial"/>
          <w:b/>
          <w:color w:val="000000"/>
          <w:u w:val="single"/>
          <w:lang w:eastAsia="en-GB"/>
        </w:rPr>
        <w:t xml:space="preserve">DATED </w:t>
      </w:r>
      <w:r w:rsidR="0092495C">
        <w:rPr>
          <w:rFonts w:eastAsia="Times New Roman" w:cs="Arial"/>
          <w:b/>
          <w:color w:val="000000"/>
          <w:u w:val="single"/>
          <w:lang w:eastAsia="en-GB"/>
        </w:rPr>
        <w:t>SEP</w:t>
      </w:r>
      <w:r w:rsidR="00EF202F">
        <w:rPr>
          <w:rFonts w:eastAsia="Times New Roman" w:cs="Arial"/>
          <w:b/>
          <w:color w:val="000000"/>
          <w:u w:val="single"/>
          <w:lang w:eastAsia="en-GB"/>
        </w:rPr>
        <w:t xml:space="preserve"> 18</w:t>
      </w:r>
    </w:p>
    <w:p w14:paraId="67111512"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p>
    <w:p w14:paraId="15625026" w14:textId="77777777" w:rsidR="00F06BE9" w:rsidRPr="00F06BE9" w:rsidRDefault="00F06BE9" w:rsidP="00F06BE9">
      <w:pPr>
        <w:autoSpaceDE w:val="0"/>
        <w:autoSpaceDN w:val="0"/>
        <w:adjustRightInd w:val="0"/>
        <w:spacing w:line="240" w:lineRule="auto"/>
        <w:rPr>
          <w:rFonts w:eastAsia="Times New Roman" w:cs="Arial"/>
          <w:b/>
          <w:bCs/>
          <w:color w:val="000000"/>
          <w:lang w:eastAsia="en-GB"/>
        </w:rPr>
      </w:pPr>
      <w:r w:rsidRPr="00F06BE9">
        <w:rPr>
          <w:rFonts w:eastAsia="Times New Roman" w:cs="Arial"/>
          <w:b/>
          <w:bCs/>
          <w:color w:val="000000"/>
          <w:lang w:eastAsia="en-GB"/>
        </w:rPr>
        <w:t xml:space="preserve">EXAMPLE CLUB SAFETY REVIEW CONTENT </w:t>
      </w:r>
    </w:p>
    <w:p w14:paraId="77A977E6"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p>
    <w:p w14:paraId="289A2739" w14:textId="77777777" w:rsidR="00CC3B6A" w:rsidRPr="00CC3B6A" w:rsidRDefault="00CC3B6A" w:rsidP="00CC3B6A">
      <w:pPr>
        <w:autoSpaceDE w:val="0"/>
        <w:autoSpaceDN w:val="0"/>
        <w:adjustRightInd w:val="0"/>
        <w:spacing w:line="240" w:lineRule="auto"/>
        <w:rPr>
          <w:rFonts w:cs="Arial"/>
          <w:color w:val="000000"/>
        </w:rPr>
      </w:pPr>
      <w:r w:rsidRPr="00CC3B6A">
        <w:rPr>
          <w:rFonts w:cs="Arial"/>
          <w:b/>
          <w:bCs/>
          <w:color w:val="000000"/>
        </w:rPr>
        <w:t xml:space="preserve">Name of Club: </w:t>
      </w:r>
    </w:p>
    <w:p w14:paraId="3CDF7865" w14:textId="77777777" w:rsidR="00CC3B6A" w:rsidRPr="00CC3B6A" w:rsidRDefault="00CC3B6A" w:rsidP="00CC3B6A">
      <w:pPr>
        <w:autoSpaceDE w:val="0"/>
        <w:autoSpaceDN w:val="0"/>
        <w:adjustRightInd w:val="0"/>
        <w:spacing w:line="240" w:lineRule="auto"/>
        <w:rPr>
          <w:rFonts w:cs="Arial"/>
          <w:color w:val="000000"/>
        </w:rPr>
      </w:pPr>
      <w:r w:rsidRPr="00CC3B6A">
        <w:rPr>
          <w:rFonts w:cs="Arial"/>
          <w:b/>
          <w:bCs/>
          <w:color w:val="000000"/>
        </w:rPr>
        <w:t xml:space="preserve">Name(s) of Person(s) carrying out the Club Safety Review: </w:t>
      </w:r>
    </w:p>
    <w:p w14:paraId="641A877E" w14:textId="34EE8217" w:rsidR="00CC3B6A" w:rsidRDefault="00CC3B6A" w:rsidP="00CC3B6A">
      <w:pPr>
        <w:autoSpaceDE w:val="0"/>
        <w:autoSpaceDN w:val="0"/>
        <w:adjustRightInd w:val="0"/>
        <w:spacing w:line="240" w:lineRule="auto"/>
        <w:rPr>
          <w:rFonts w:cs="Arial"/>
          <w:b/>
          <w:bCs/>
          <w:color w:val="000000"/>
        </w:rPr>
      </w:pPr>
      <w:r w:rsidRPr="00CC3B6A">
        <w:rPr>
          <w:rFonts w:cs="Arial"/>
          <w:b/>
          <w:bCs/>
          <w:color w:val="000000"/>
        </w:rPr>
        <w:t xml:space="preserve">Date of Club Safety Review: </w:t>
      </w:r>
    </w:p>
    <w:p w14:paraId="3D018692" w14:textId="77777777" w:rsidR="00CC3B6A" w:rsidRPr="00CC3B6A" w:rsidRDefault="00CC3B6A" w:rsidP="00CC3B6A">
      <w:pPr>
        <w:autoSpaceDE w:val="0"/>
        <w:autoSpaceDN w:val="0"/>
        <w:adjustRightInd w:val="0"/>
        <w:spacing w:line="240" w:lineRule="auto"/>
        <w:rPr>
          <w:rFonts w:cs="Arial"/>
          <w:color w:val="000000"/>
        </w:rPr>
      </w:pPr>
    </w:p>
    <w:p w14:paraId="2458C05D" w14:textId="4B69B6E7" w:rsidR="00267945" w:rsidRPr="00CC3B6A" w:rsidRDefault="00267945" w:rsidP="00CC3B6A">
      <w:pPr>
        <w:autoSpaceDE w:val="0"/>
        <w:autoSpaceDN w:val="0"/>
        <w:adjustRightInd w:val="0"/>
        <w:spacing w:line="240" w:lineRule="auto"/>
        <w:rPr>
          <w:rFonts w:cs="Arial"/>
          <w:color w:val="000000"/>
        </w:rPr>
      </w:pPr>
      <w:r w:rsidRPr="004003BC">
        <w:rPr>
          <w:rFonts w:cs="Arial"/>
          <w:bCs/>
          <w:color w:val="000000"/>
        </w:rPr>
        <w:t>1.</w:t>
      </w:r>
      <w:r>
        <w:rPr>
          <w:rFonts w:cs="Arial"/>
          <w:b/>
          <w:bCs/>
          <w:color w:val="000000"/>
        </w:rPr>
        <w:tab/>
      </w:r>
      <w:r w:rsidR="00CC3B6A" w:rsidRPr="00CC3B6A">
        <w:rPr>
          <w:rFonts w:cs="Arial"/>
          <w:b/>
          <w:bCs/>
          <w:color w:val="000000"/>
        </w:rPr>
        <w:t xml:space="preserve">Review previous Club Safety Review findings </w:t>
      </w:r>
    </w:p>
    <w:p w14:paraId="2FC68573" w14:textId="0976F559" w:rsidR="00CC3B6A" w:rsidRDefault="004003BC" w:rsidP="00CC3B6A">
      <w:pPr>
        <w:autoSpaceDE w:val="0"/>
        <w:autoSpaceDN w:val="0"/>
        <w:adjustRightInd w:val="0"/>
        <w:spacing w:line="240" w:lineRule="auto"/>
        <w:rPr>
          <w:rFonts w:eastAsia="Times New Roman" w:cs="Arial"/>
          <w:bCs/>
          <w:color w:val="000000"/>
          <w:lang w:eastAsia="en-GB"/>
        </w:rPr>
      </w:pPr>
      <w:r>
        <w:rPr>
          <w:rFonts w:cs="Arial"/>
          <w:color w:val="000000"/>
        </w:rPr>
        <w:t xml:space="preserve">- </w:t>
      </w:r>
      <w:r w:rsidR="00CC3B6A" w:rsidRPr="00CC3B6A">
        <w:rPr>
          <w:rFonts w:cs="Arial"/>
          <w:color w:val="000000"/>
        </w:rPr>
        <w:t xml:space="preserve">Consider progress with previous findings and associated club-agreed actions. </w:t>
      </w:r>
      <w:r w:rsidR="00F06BE9" w:rsidRPr="00F06BE9">
        <w:rPr>
          <w:rFonts w:eastAsia="Times New Roman" w:cs="Arial"/>
          <w:bCs/>
          <w:color w:val="000000"/>
          <w:lang w:eastAsia="en-GB"/>
        </w:rPr>
        <w:t>1.</w:t>
      </w:r>
    </w:p>
    <w:p w14:paraId="0FB77FC1" w14:textId="77777777" w:rsidR="00CC3B6A" w:rsidRDefault="00CC3B6A" w:rsidP="00CC3B6A">
      <w:pPr>
        <w:autoSpaceDE w:val="0"/>
        <w:autoSpaceDN w:val="0"/>
        <w:adjustRightInd w:val="0"/>
        <w:spacing w:line="240" w:lineRule="auto"/>
        <w:rPr>
          <w:rFonts w:eastAsia="Times New Roman" w:cs="Arial"/>
          <w:bCs/>
          <w:color w:val="000000"/>
          <w:lang w:eastAsia="en-GB"/>
        </w:rPr>
      </w:pPr>
    </w:p>
    <w:p w14:paraId="4ADC2316" w14:textId="35374C13" w:rsidR="00CC3B6A" w:rsidRPr="00CC3B6A" w:rsidRDefault="00267945" w:rsidP="00CC3B6A">
      <w:pPr>
        <w:autoSpaceDE w:val="0"/>
        <w:autoSpaceDN w:val="0"/>
        <w:adjustRightInd w:val="0"/>
        <w:spacing w:line="240" w:lineRule="auto"/>
        <w:rPr>
          <w:rFonts w:cs="Arial"/>
          <w:color w:val="000000"/>
        </w:rPr>
      </w:pPr>
      <w:r w:rsidRPr="004003BC">
        <w:rPr>
          <w:rFonts w:cs="Arial"/>
          <w:bCs/>
          <w:color w:val="000000"/>
        </w:rPr>
        <w:t>2.</w:t>
      </w:r>
      <w:r>
        <w:rPr>
          <w:rFonts w:cs="Arial"/>
          <w:b/>
          <w:bCs/>
          <w:color w:val="000000"/>
        </w:rPr>
        <w:tab/>
      </w:r>
      <w:r w:rsidR="00CC3B6A" w:rsidRPr="00CC3B6A">
        <w:rPr>
          <w:rFonts w:cs="Arial"/>
          <w:b/>
          <w:bCs/>
          <w:color w:val="000000"/>
        </w:rPr>
        <w:t xml:space="preserve">Club Management Structure </w:t>
      </w:r>
    </w:p>
    <w:p w14:paraId="7A3AD87C" w14:textId="481F5BEA" w:rsidR="00CC3B6A" w:rsidRPr="00CC3B6A" w:rsidRDefault="004003BC" w:rsidP="00CC3B6A">
      <w:pPr>
        <w:autoSpaceDE w:val="0"/>
        <w:autoSpaceDN w:val="0"/>
        <w:adjustRightInd w:val="0"/>
        <w:spacing w:line="240" w:lineRule="auto"/>
        <w:rPr>
          <w:rFonts w:cs="Arial"/>
          <w:color w:val="000000"/>
        </w:rPr>
      </w:pPr>
      <w:r>
        <w:rPr>
          <w:rFonts w:cs="Arial"/>
          <w:color w:val="000000"/>
        </w:rPr>
        <w:t xml:space="preserve">- </w:t>
      </w:r>
      <w:r w:rsidR="00CC3B6A" w:rsidRPr="00CC3B6A">
        <w:rPr>
          <w:rFonts w:cs="Arial"/>
          <w:color w:val="000000"/>
        </w:rPr>
        <w:t xml:space="preserve">Is the club supervisory structure, as it relates to safety policy, practices and procedures, clearly defined and available to members? </w:t>
      </w:r>
    </w:p>
    <w:p w14:paraId="3E90078E" w14:textId="08696098" w:rsidR="00CC3B6A" w:rsidRPr="00CC3B6A" w:rsidRDefault="004003BC" w:rsidP="00CC3B6A">
      <w:pPr>
        <w:autoSpaceDE w:val="0"/>
        <w:autoSpaceDN w:val="0"/>
        <w:adjustRightInd w:val="0"/>
        <w:spacing w:line="240" w:lineRule="auto"/>
        <w:rPr>
          <w:rFonts w:cs="Arial"/>
          <w:color w:val="000000"/>
        </w:rPr>
      </w:pPr>
      <w:r>
        <w:rPr>
          <w:rFonts w:cs="Arial"/>
          <w:color w:val="000000"/>
        </w:rPr>
        <w:t xml:space="preserve">- </w:t>
      </w:r>
      <w:r w:rsidR="00CC3B6A" w:rsidRPr="00CC3B6A">
        <w:rPr>
          <w:rFonts w:cs="Arial"/>
          <w:color w:val="000000"/>
        </w:rPr>
        <w:t xml:space="preserve">Has the club a nominated safety officer? Does he report to the Chairman? </w:t>
      </w:r>
    </w:p>
    <w:p w14:paraId="367EABD4" w14:textId="739CCC79" w:rsidR="00CC3B6A" w:rsidRPr="00CC3B6A" w:rsidRDefault="004003BC" w:rsidP="00CC3B6A">
      <w:pPr>
        <w:autoSpaceDE w:val="0"/>
        <w:autoSpaceDN w:val="0"/>
        <w:adjustRightInd w:val="0"/>
        <w:spacing w:line="240" w:lineRule="auto"/>
        <w:rPr>
          <w:rFonts w:cs="Arial"/>
          <w:color w:val="000000"/>
        </w:rPr>
      </w:pPr>
      <w:r>
        <w:rPr>
          <w:rFonts w:cs="Arial"/>
          <w:color w:val="000000"/>
        </w:rPr>
        <w:t xml:space="preserve">- </w:t>
      </w:r>
      <w:r w:rsidR="00CC3B6A" w:rsidRPr="00CC3B6A">
        <w:rPr>
          <w:rFonts w:cs="Arial"/>
          <w:color w:val="000000"/>
        </w:rPr>
        <w:t xml:space="preserve">Does the club have a programme to evaluate hazards and promote safety in accordance with BGA SMS requirements? </w:t>
      </w:r>
    </w:p>
    <w:p w14:paraId="60330093" w14:textId="2447B839" w:rsidR="00F06BE9" w:rsidRDefault="004003BC" w:rsidP="00CC3B6A">
      <w:pPr>
        <w:autoSpaceDE w:val="0"/>
        <w:autoSpaceDN w:val="0"/>
        <w:adjustRightInd w:val="0"/>
        <w:spacing w:line="240" w:lineRule="auto"/>
        <w:rPr>
          <w:rFonts w:cs="Arial"/>
          <w:color w:val="000000"/>
        </w:rPr>
      </w:pPr>
      <w:r>
        <w:rPr>
          <w:rFonts w:cs="Arial"/>
          <w:color w:val="000000"/>
        </w:rPr>
        <w:t xml:space="preserve">- </w:t>
      </w:r>
      <w:r w:rsidR="00CC3B6A" w:rsidRPr="00CC3B6A">
        <w:rPr>
          <w:rFonts w:cs="Arial"/>
          <w:color w:val="000000"/>
        </w:rPr>
        <w:t>Are there an adequate number of active and current instructors, and a CFI succession plan?</w:t>
      </w:r>
    </w:p>
    <w:p w14:paraId="5ED1CE80" w14:textId="77777777" w:rsidR="00267945" w:rsidRPr="00F06BE9" w:rsidRDefault="00267945" w:rsidP="00CC3B6A">
      <w:pPr>
        <w:autoSpaceDE w:val="0"/>
        <w:autoSpaceDN w:val="0"/>
        <w:adjustRightInd w:val="0"/>
        <w:spacing w:line="240" w:lineRule="auto"/>
        <w:rPr>
          <w:rFonts w:eastAsia="Times New Roman" w:cs="Arial"/>
          <w:color w:val="000000"/>
          <w:lang w:eastAsia="en-GB"/>
        </w:rPr>
      </w:pPr>
    </w:p>
    <w:p w14:paraId="1FA9F6AC" w14:textId="3308F4AF" w:rsidR="00F06BE9" w:rsidRPr="00F06BE9" w:rsidRDefault="00267945" w:rsidP="00F06BE9">
      <w:pPr>
        <w:autoSpaceDE w:val="0"/>
        <w:autoSpaceDN w:val="0"/>
        <w:adjustRightInd w:val="0"/>
        <w:spacing w:line="240" w:lineRule="auto"/>
        <w:rPr>
          <w:rFonts w:eastAsia="Times New Roman" w:cs="Arial"/>
          <w:b/>
          <w:bCs/>
          <w:color w:val="000000"/>
          <w:lang w:eastAsia="en-GB"/>
        </w:rPr>
      </w:pPr>
      <w:r>
        <w:rPr>
          <w:rFonts w:eastAsia="Times New Roman" w:cs="Arial"/>
          <w:bCs/>
          <w:color w:val="000000"/>
          <w:lang w:eastAsia="en-GB"/>
        </w:rPr>
        <w:t>3</w:t>
      </w:r>
      <w:r w:rsidR="00F06BE9" w:rsidRPr="00F06BE9">
        <w:rPr>
          <w:rFonts w:eastAsia="Times New Roman" w:cs="Arial"/>
          <w:bCs/>
          <w:color w:val="000000"/>
          <w:lang w:eastAsia="en-GB"/>
        </w:rPr>
        <w:t>.</w:t>
      </w:r>
      <w:r w:rsidR="00F06BE9" w:rsidRPr="00F06BE9">
        <w:rPr>
          <w:rFonts w:eastAsia="Times New Roman" w:cs="Arial"/>
          <w:b/>
          <w:bCs/>
          <w:color w:val="000000"/>
          <w:lang w:eastAsia="en-GB"/>
        </w:rPr>
        <w:tab/>
        <w:t>Information for Pilots</w:t>
      </w:r>
    </w:p>
    <w:p w14:paraId="59B51704" w14:textId="77777777" w:rsidR="004003BC" w:rsidRDefault="00F06BE9" w:rsidP="004003BC">
      <w:pPr>
        <w:autoSpaceDE w:val="0"/>
        <w:autoSpaceDN w:val="0"/>
        <w:adjustRightInd w:val="0"/>
        <w:spacing w:line="240" w:lineRule="auto"/>
        <w:rPr>
          <w:rFonts w:eastAsia="Times New Roman" w:cs="Arial"/>
          <w:b/>
          <w:bCs/>
          <w:color w:val="000000"/>
          <w:lang w:eastAsia="en-GB"/>
        </w:rPr>
      </w:pPr>
      <w:r w:rsidRPr="00F06BE9">
        <w:rPr>
          <w:rFonts w:eastAsia="Times New Roman" w:cs="Arial"/>
          <w:b/>
          <w:bCs/>
          <w:color w:val="000000"/>
          <w:lang w:eastAsia="en-GB"/>
        </w:rPr>
        <w:t xml:space="preserve"> </w:t>
      </w:r>
    </w:p>
    <w:p w14:paraId="20662A02" w14:textId="032C49F6" w:rsidR="00267945" w:rsidRPr="004003BC" w:rsidRDefault="004003BC" w:rsidP="004003BC">
      <w:pPr>
        <w:autoSpaceDE w:val="0"/>
        <w:autoSpaceDN w:val="0"/>
        <w:adjustRightInd w:val="0"/>
        <w:spacing w:line="240" w:lineRule="auto"/>
        <w:rPr>
          <w:rFonts w:eastAsia="Times New Roman" w:cs="Arial"/>
          <w:color w:val="000000"/>
          <w:lang w:eastAsia="en-GB"/>
        </w:rPr>
      </w:pPr>
      <w:r w:rsidRPr="004003BC">
        <w:rPr>
          <w:rFonts w:eastAsia="Times New Roman" w:cs="Arial"/>
          <w:b/>
          <w:bCs/>
          <w:color w:val="000000"/>
          <w:lang w:eastAsia="en-GB"/>
        </w:rPr>
        <w:t>-</w:t>
      </w:r>
      <w:r>
        <w:rPr>
          <w:rFonts w:cs="Arial"/>
          <w:color w:val="000000"/>
        </w:rPr>
        <w:t xml:space="preserve"> </w:t>
      </w:r>
      <w:r w:rsidR="00267945" w:rsidRPr="004003BC">
        <w:rPr>
          <w:rFonts w:cs="Arial"/>
          <w:color w:val="000000"/>
        </w:rPr>
        <w:t xml:space="preserve">Are flying orders, local flying rules and letters of agreement readily available to members? </w:t>
      </w:r>
    </w:p>
    <w:p w14:paraId="0A6654F0" w14:textId="6AECEB2A" w:rsidR="00267945" w:rsidRPr="00267945" w:rsidRDefault="004003BC"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glider and other club aircraft manuals and BGA manuals readily available to members? </w:t>
      </w:r>
    </w:p>
    <w:p w14:paraId="12D5363C" w14:textId="4B36301C" w:rsidR="00267945" w:rsidRPr="00267945" w:rsidRDefault="004003BC"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Where is safety information on display? </w:t>
      </w:r>
    </w:p>
    <w:p w14:paraId="188E545F" w14:textId="7D4C1ABC" w:rsidR="00267945" w:rsidRPr="00267945" w:rsidRDefault="004003BC"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local and regional air maps available? </w:t>
      </w:r>
    </w:p>
    <w:p w14:paraId="2747794F" w14:textId="75C25867" w:rsidR="00267945" w:rsidRPr="00267945" w:rsidRDefault="004003BC"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current NOTAMs and Met reports available? </w:t>
      </w:r>
    </w:p>
    <w:p w14:paraId="526F5832" w14:textId="1ECF2872" w:rsidR="00267945" w:rsidRDefault="004003BC"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How are pilots briefed before flying commences?</w:t>
      </w:r>
    </w:p>
    <w:p w14:paraId="4B73F822" w14:textId="3E999A2E" w:rsidR="00267945" w:rsidRDefault="00267945" w:rsidP="00267945">
      <w:pPr>
        <w:autoSpaceDE w:val="0"/>
        <w:autoSpaceDN w:val="0"/>
        <w:adjustRightInd w:val="0"/>
        <w:spacing w:line="240" w:lineRule="auto"/>
        <w:rPr>
          <w:rFonts w:cs="Arial"/>
          <w:color w:val="000000"/>
        </w:rPr>
      </w:pPr>
    </w:p>
    <w:p w14:paraId="597F003C" w14:textId="77777777" w:rsidR="005D295B" w:rsidRDefault="00267945" w:rsidP="00267945">
      <w:pPr>
        <w:autoSpaceDE w:val="0"/>
        <w:autoSpaceDN w:val="0"/>
        <w:adjustRightInd w:val="0"/>
        <w:spacing w:line="240" w:lineRule="auto"/>
        <w:rPr>
          <w:rFonts w:cs="Arial"/>
          <w:b/>
          <w:bCs/>
          <w:color w:val="000000"/>
        </w:rPr>
      </w:pPr>
      <w:r w:rsidRPr="00267945">
        <w:rPr>
          <w:rFonts w:cs="Arial"/>
          <w:b/>
          <w:bCs/>
          <w:color w:val="000000"/>
        </w:rPr>
        <w:t>Safety Education and Culture</w:t>
      </w:r>
    </w:p>
    <w:p w14:paraId="7E1FCF8F" w14:textId="558E91DF" w:rsidR="00267945" w:rsidRPr="00267945" w:rsidRDefault="00267945" w:rsidP="00267945">
      <w:pPr>
        <w:autoSpaceDE w:val="0"/>
        <w:autoSpaceDN w:val="0"/>
        <w:adjustRightInd w:val="0"/>
        <w:spacing w:line="240" w:lineRule="auto"/>
        <w:rPr>
          <w:rFonts w:cs="Arial"/>
          <w:color w:val="000000"/>
        </w:rPr>
      </w:pPr>
      <w:r w:rsidRPr="00267945">
        <w:rPr>
          <w:rFonts w:cs="Arial"/>
          <w:b/>
          <w:bCs/>
          <w:color w:val="000000"/>
        </w:rPr>
        <w:t xml:space="preserve"> </w:t>
      </w:r>
    </w:p>
    <w:p w14:paraId="256A8EF2" w14:textId="6945071F" w:rsidR="00267945" w:rsidRDefault="00267945" w:rsidP="00267945">
      <w:pPr>
        <w:autoSpaceDE w:val="0"/>
        <w:autoSpaceDN w:val="0"/>
        <w:adjustRightInd w:val="0"/>
        <w:spacing w:line="240" w:lineRule="auto"/>
        <w:rPr>
          <w:rFonts w:cs="Arial"/>
          <w:b/>
          <w:i/>
          <w:iCs/>
          <w:color w:val="000000"/>
        </w:rPr>
      </w:pPr>
      <w:r w:rsidRPr="00267945">
        <w:rPr>
          <w:rFonts w:cs="Arial"/>
          <w:b/>
          <w:i/>
          <w:iCs/>
          <w:color w:val="000000"/>
        </w:rPr>
        <w:t xml:space="preserve">Note - Safety Culture can be defined as ‘how people behave when they think no-one is watching’ </w:t>
      </w:r>
    </w:p>
    <w:p w14:paraId="182F29F3" w14:textId="77777777" w:rsidR="005D295B" w:rsidRPr="00267945" w:rsidRDefault="005D295B" w:rsidP="00267945">
      <w:pPr>
        <w:autoSpaceDE w:val="0"/>
        <w:autoSpaceDN w:val="0"/>
        <w:adjustRightInd w:val="0"/>
        <w:spacing w:line="240" w:lineRule="auto"/>
        <w:rPr>
          <w:rFonts w:cs="Arial"/>
          <w:b/>
          <w:color w:val="000000"/>
        </w:rPr>
      </w:pPr>
    </w:p>
    <w:p w14:paraId="03FAA645" w14:textId="30A2AD05"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Do club members in general operate to the clubs rules and established BGA requirements and good practices? </w:t>
      </w:r>
    </w:p>
    <w:p w14:paraId="41C95C10" w14:textId="422822C3"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are internal and BGA supplied safety messages routinely passed on to club pilots? </w:t>
      </w:r>
    </w:p>
    <w:p w14:paraId="64DDB816" w14:textId="476D7C0F"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could club pilot safety education be improved? </w:t>
      </w:r>
    </w:p>
    <w:p w14:paraId="28EC21E0" w14:textId="03F08960"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is open dialogue on safety issues encouraged within the club? </w:t>
      </w:r>
    </w:p>
    <w:p w14:paraId="25BCB100" w14:textId="2C881F83"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How are club members encouraged to change behaviour in respect of identified safety issues?</w:t>
      </w:r>
    </w:p>
    <w:p w14:paraId="17061EB9" w14:textId="4D589F10"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often do club instructors collectively discuss safety and standards issues? </w:t>
      </w:r>
    </w:p>
    <w:p w14:paraId="60D55EAB" w14:textId="2EDE0956"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does the club manage the communication and supervision needs of different age groups in the club, eg, senior aged pilots and very young pilots? </w:t>
      </w:r>
    </w:p>
    <w:p w14:paraId="456317B4" w14:textId="2C92FD32"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Has the club hosted a safety event for club pilots in the past 12 months?</w:t>
      </w:r>
    </w:p>
    <w:p w14:paraId="0B666365" w14:textId="77777777" w:rsidR="00267945" w:rsidRDefault="00267945" w:rsidP="00267945">
      <w:pPr>
        <w:autoSpaceDE w:val="0"/>
        <w:autoSpaceDN w:val="0"/>
        <w:adjustRightInd w:val="0"/>
        <w:spacing w:line="240" w:lineRule="auto"/>
        <w:rPr>
          <w:rFonts w:cs="Arial"/>
          <w:color w:val="000000"/>
        </w:rPr>
      </w:pPr>
    </w:p>
    <w:p w14:paraId="36447699" w14:textId="4456D67D" w:rsidR="00F06BE9" w:rsidRPr="00F06BE9" w:rsidRDefault="00267945" w:rsidP="00267945">
      <w:pPr>
        <w:autoSpaceDE w:val="0"/>
        <w:autoSpaceDN w:val="0"/>
        <w:adjustRightInd w:val="0"/>
        <w:spacing w:line="240" w:lineRule="auto"/>
        <w:rPr>
          <w:rFonts w:eastAsia="Times New Roman" w:cs="Arial"/>
          <w:color w:val="000000"/>
          <w:lang w:eastAsia="en-GB"/>
        </w:rPr>
      </w:pPr>
      <w:r w:rsidRPr="00267945">
        <w:rPr>
          <w:rFonts w:cs="Arial"/>
          <w:color w:val="000000"/>
        </w:rPr>
        <w:t xml:space="preserve"> </w:t>
      </w:r>
      <w:r w:rsidR="00F06BE9" w:rsidRPr="00F06BE9">
        <w:rPr>
          <w:rFonts w:eastAsia="Times New Roman" w:cs="Arial"/>
          <w:color w:val="000000"/>
          <w:lang w:eastAsia="en-GB"/>
        </w:rPr>
        <w:t xml:space="preserve"> </w:t>
      </w:r>
    </w:p>
    <w:p w14:paraId="7B868FEA" w14:textId="77777777" w:rsidR="00F06BE9" w:rsidRPr="00F06BE9" w:rsidRDefault="00F06BE9" w:rsidP="00F06BE9">
      <w:pPr>
        <w:autoSpaceDE w:val="0"/>
        <w:autoSpaceDN w:val="0"/>
        <w:adjustRightInd w:val="0"/>
        <w:spacing w:line="240" w:lineRule="auto"/>
        <w:rPr>
          <w:rFonts w:eastAsia="Times New Roman" w:cs="Arial"/>
          <w:b/>
          <w:bCs/>
          <w:color w:val="000000"/>
          <w:lang w:eastAsia="en-GB"/>
        </w:rPr>
      </w:pPr>
      <w:r w:rsidRPr="00F06BE9">
        <w:rPr>
          <w:rFonts w:eastAsia="Times New Roman" w:cs="Arial"/>
          <w:bCs/>
          <w:color w:val="000000"/>
          <w:lang w:eastAsia="en-GB"/>
        </w:rPr>
        <w:t>3.</w:t>
      </w:r>
      <w:r w:rsidRPr="00F06BE9">
        <w:rPr>
          <w:rFonts w:eastAsia="Times New Roman" w:cs="Arial"/>
          <w:b/>
          <w:bCs/>
          <w:color w:val="000000"/>
          <w:lang w:eastAsia="en-GB"/>
        </w:rPr>
        <w:tab/>
        <w:t xml:space="preserve">Aircraft </w:t>
      </w:r>
    </w:p>
    <w:p w14:paraId="744BF705"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p>
    <w:p w14:paraId="5260860F" w14:textId="4A3D9F7E"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Are all club gliders equipped with energy absorbing cushions? </w:t>
      </w:r>
    </w:p>
    <w:p w14:paraId="5C03C590" w14:textId="4E570B96" w:rsidR="00267945" w:rsidRPr="00267945" w:rsidRDefault="005D295B" w:rsidP="00267945">
      <w:pPr>
        <w:autoSpaceDE w:val="0"/>
        <w:autoSpaceDN w:val="0"/>
        <w:adjustRightInd w:val="0"/>
        <w:spacing w:line="240" w:lineRule="auto"/>
        <w:rPr>
          <w:rFonts w:cs="Arial"/>
          <w:color w:val="000000"/>
        </w:rPr>
      </w:pPr>
      <w:r>
        <w:rPr>
          <w:rFonts w:cs="Arial"/>
          <w:color w:val="000000"/>
        </w:rPr>
        <w:lastRenderedPageBreak/>
        <w:t xml:space="preserve">- </w:t>
      </w:r>
      <w:r w:rsidR="00267945" w:rsidRPr="00267945">
        <w:rPr>
          <w:rFonts w:cs="Arial"/>
          <w:color w:val="000000"/>
        </w:rPr>
        <w:t xml:space="preserve">Are energy absorbing cushions encouraged in private gliders? </w:t>
      </w:r>
    </w:p>
    <w:p w14:paraId="17BF1688" w14:textId="3217BF7C"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glider ballast weights readily available for club gliders? </w:t>
      </w:r>
    </w:p>
    <w:p w14:paraId="18D0247E" w14:textId="6FA743B1"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are they secured in the aircraft? </w:t>
      </w:r>
    </w:p>
    <w:p w14:paraId="0414BB63" w14:textId="12E8C5E3"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all club gliders provided with audio varios? </w:t>
      </w:r>
    </w:p>
    <w:p w14:paraId="337C509C" w14:textId="6529D441" w:rsidR="00F06BE9"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Are all club aircraft equipped with FLARM?</w:t>
      </w:r>
    </w:p>
    <w:p w14:paraId="3A2969FE" w14:textId="77777777" w:rsidR="00267945" w:rsidRPr="00F06BE9" w:rsidRDefault="00267945" w:rsidP="00267945">
      <w:pPr>
        <w:autoSpaceDE w:val="0"/>
        <w:autoSpaceDN w:val="0"/>
        <w:adjustRightInd w:val="0"/>
        <w:spacing w:line="240" w:lineRule="auto"/>
        <w:rPr>
          <w:rFonts w:eastAsia="Times New Roman" w:cs="Arial"/>
          <w:color w:val="000000"/>
          <w:lang w:eastAsia="en-GB"/>
        </w:rPr>
      </w:pPr>
    </w:p>
    <w:p w14:paraId="432D506E" w14:textId="77777777" w:rsidR="00F06BE9" w:rsidRPr="00F06BE9" w:rsidRDefault="00F06BE9" w:rsidP="00F06BE9">
      <w:pPr>
        <w:autoSpaceDE w:val="0"/>
        <w:autoSpaceDN w:val="0"/>
        <w:adjustRightInd w:val="0"/>
        <w:spacing w:line="240" w:lineRule="auto"/>
        <w:rPr>
          <w:rFonts w:eastAsia="Times New Roman" w:cs="Arial"/>
          <w:b/>
          <w:bCs/>
          <w:color w:val="000000"/>
          <w:lang w:eastAsia="en-GB"/>
        </w:rPr>
      </w:pPr>
      <w:r w:rsidRPr="00F06BE9">
        <w:rPr>
          <w:rFonts w:eastAsia="Times New Roman" w:cs="Arial"/>
          <w:bCs/>
          <w:color w:val="000000"/>
          <w:lang w:eastAsia="en-GB"/>
        </w:rPr>
        <w:t>4.</w:t>
      </w:r>
      <w:r w:rsidRPr="00F06BE9">
        <w:rPr>
          <w:rFonts w:eastAsia="Times New Roman" w:cs="Arial"/>
          <w:b/>
          <w:bCs/>
          <w:color w:val="000000"/>
          <w:lang w:eastAsia="en-GB"/>
        </w:rPr>
        <w:tab/>
        <w:t>Winches and other Vehicles</w:t>
      </w:r>
    </w:p>
    <w:p w14:paraId="3C736B0C" w14:textId="77777777" w:rsidR="00F06BE9" w:rsidRPr="00F06BE9" w:rsidRDefault="00F06BE9" w:rsidP="00F06BE9">
      <w:pPr>
        <w:autoSpaceDE w:val="0"/>
        <w:autoSpaceDN w:val="0"/>
        <w:adjustRightInd w:val="0"/>
        <w:spacing w:line="240" w:lineRule="auto"/>
        <w:rPr>
          <w:rFonts w:eastAsia="Times New Roman" w:cs="Arial"/>
          <w:color w:val="000000"/>
          <w:lang w:eastAsia="en-GB"/>
        </w:rPr>
      </w:pPr>
      <w:r w:rsidRPr="00F06BE9">
        <w:rPr>
          <w:rFonts w:eastAsia="Times New Roman" w:cs="Arial"/>
          <w:b/>
          <w:bCs/>
          <w:color w:val="000000"/>
          <w:lang w:eastAsia="en-GB"/>
        </w:rPr>
        <w:t xml:space="preserve"> </w:t>
      </w:r>
    </w:p>
    <w:p w14:paraId="3F0506DF" w14:textId="102E4484"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Who is responsible for the maintenance of the equipment in efficient working order? </w:t>
      </w:r>
    </w:p>
    <w:p w14:paraId="3EE5800A" w14:textId="68A19610"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winch cables and cable assemblies fit for purpose, used with appropriate weak links and routinely inspected? </w:t>
      </w:r>
    </w:p>
    <w:p w14:paraId="056DD01C" w14:textId="19F767F9"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appropriate ground warning signs provided? </w:t>
      </w:r>
    </w:p>
    <w:p w14:paraId="60D578CB" w14:textId="0DC0773C"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do people on the airfield know that a winch launch is underway e.g. is there a beacon on the winch? </w:t>
      </w:r>
    </w:p>
    <w:p w14:paraId="7887ED8B" w14:textId="0D9B17C6"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are members made aware of the clubs rules and guidance on use of winches and other vehicles? </w:t>
      </w:r>
    </w:p>
    <w:p w14:paraId="2D8FCD75" w14:textId="5591E1BD"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is training on the operation of winches and other vehicles delivered and recorded? Is the BGA ground training record card template utilised? </w:t>
      </w:r>
    </w:p>
    <w:p w14:paraId="1D400B3E" w14:textId="68B2C72C" w:rsidR="00F06BE9" w:rsidRPr="00F06BE9" w:rsidRDefault="00F06BE9" w:rsidP="00267945">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 </w:t>
      </w:r>
    </w:p>
    <w:p w14:paraId="3CFC1414"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5.</w:t>
      </w:r>
      <w:r w:rsidRPr="00F06BE9">
        <w:rPr>
          <w:rFonts w:eastAsia="Times New Roman" w:cs="Arial"/>
          <w:b/>
          <w:bCs/>
          <w:lang w:eastAsia="en-GB"/>
        </w:rPr>
        <w:tab/>
        <w:t xml:space="preserve">Airfield </w:t>
      </w:r>
    </w:p>
    <w:p w14:paraId="2D9B12D7" w14:textId="77777777" w:rsidR="00F06BE9" w:rsidRPr="00F06BE9" w:rsidRDefault="00F06BE9" w:rsidP="00F06BE9">
      <w:pPr>
        <w:autoSpaceDE w:val="0"/>
        <w:autoSpaceDN w:val="0"/>
        <w:adjustRightInd w:val="0"/>
        <w:spacing w:line="240" w:lineRule="auto"/>
        <w:rPr>
          <w:rFonts w:eastAsia="Times New Roman" w:cs="Arial"/>
          <w:lang w:eastAsia="en-GB"/>
        </w:rPr>
      </w:pPr>
    </w:p>
    <w:p w14:paraId="65093BA9" w14:textId="5E442873"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How is access controlled? </w:t>
      </w:r>
    </w:p>
    <w:p w14:paraId="2E42B69C" w14:textId="2DE42AC9"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What safeguards are in place to avoid conflict with other airfield users? </w:t>
      </w:r>
    </w:p>
    <w:p w14:paraId="50644DF2" w14:textId="4E983BD2"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What public rights of way exist on the airfield? </w:t>
      </w:r>
    </w:p>
    <w:p w14:paraId="330F1D7F" w14:textId="14ABE6E1"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What safeguards are in place to protect the public? </w:t>
      </w:r>
    </w:p>
    <w:p w14:paraId="63F5ECD1" w14:textId="5674F655" w:rsidR="00F06BE9" w:rsidRPr="00F06BE9" w:rsidRDefault="005D295B" w:rsidP="00267945">
      <w:pPr>
        <w:autoSpaceDE w:val="0"/>
        <w:autoSpaceDN w:val="0"/>
        <w:adjustRightInd w:val="0"/>
        <w:spacing w:line="240" w:lineRule="auto"/>
        <w:rPr>
          <w:rFonts w:eastAsia="Times New Roman" w:cs="Arial"/>
          <w:lang w:eastAsia="en-GB"/>
        </w:rPr>
      </w:pPr>
      <w:r>
        <w:rPr>
          <w:rFonts w:cs="Arial"/>
          <w:color w:val="000000"/>
        </w:rPr>
        <w:t xml:space="preserve">- </w:t>
      </w:r>
      <w:r w:rsidR="00267945" w:rsidRPr="00267945">
        <w:rPr>
          <w:rFonts w:cs="Arial"/>
          <w:color w:val="000000"/>
        </w:rPr>
        <w:t xml:space="preserve">What obstacles or hazards, including rough ground, (temporary or permanent) exist on the airfield? How are these marked? </w:t>
      </w:r>
      <w:r w:rsidR="00F06BE9" w:rsidRPr="00F06BE9">
        <w:rPr>
          <w:rFonts w:eastAsia="Times New Roman" w:cs="Arial"/>
          <w:lang w:eastAsia="en-GB"/>
        </w:rPr>
        <w:t xml:space="preserve"> </w:t>
      </w:r>
    </w:p>
    <w:p w14:paraId="6C8AFACB" w14:textId="77777777" w:rsidR="00F06BE9" w:rsidRPr="00F06BE9" w:rsidRDefault="00F06BE9" w:rsidP="00F06BE9">
      <w:pPr>
        <w:autoSpaceDE w:val="0"/>
        <w:autoSpaceDN w:val="0"/>
        <w:adjustRightInd w:val="0"/>
        <w:spacing w:line="240" w:lineRule="auto"/>
        <w:rPr>
          <w:rFonts w:eastAsia="Times New Roman" w:cs="Arial"/>
          <w:lang w:eastAsia="en-GB"/>
        </w:rPr>
      </w:pPr>
    </w:p>
    <w:p w14:paraId="2AC43B07"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6.</w:t>
      </w:r>
      <w:r w:rsidRPr="00F06BE9">
        <w:rPr>
          <w:rFonts w:eastAsia="Times New Roman" w:cs="Arial"/>
          <w:b/>
          <w:bCs/>
          <w:lang w:eastAsia="en-GB"/>
        </w:rPr>
        <w:tab/>
        <w:t xml:space="preserve">Pilots </w:t>
      </w:r>
    </w:p>
    <w:p w14:paraId="451949FE" w14:textId="77777777" w:rsidR="00F06BE9" w:rsidRPr="00F06BE9" w:rsidRDefault="00F06BE9" w:rsidP="00F06BE9">
      <w:pPr>
        <w:autoSpaceDE w:val="0"/>
        <w:autoSpaceDN w:val="0"/>
        <w:adjustRightInd w:val="0"/>
        <w:spacing w:line="240" w:lineRule="auto"/>
        <w:rPr>
          <w:rFonts w:eastAsia="Times New Roman" w:cs="Arial"/>
          <w:lang w:eastAsia="en-GB"/>
        </w:rPr>
      </w:pPr>
    </w:p>
    <w:p w14:paraId="239250FA" w14:textId="651B989E" w:rsidR="00267945" w:rsidRPr="005D295B" w:rsidRDefault="005D295B" w:rsidP="005D295B">
      <w:pPr>
        <w:autoSpaceDE w:val="0"/>
        <w:autoSpaceDN w:val="0"/>
        <w:adjustRightInd w:val="0"/>
        <w:spacing w:line="240" w:lineRule="auto"/>
        <w:rPr>
          <w:rFonts w:ascii="Calibri" w:hAnsi="Calibri" w:cs="Calibri"/>
          <w:color w:val="000000"/>
        </w:rPr>
      </w:pPr>
      <w:r w:rsidRPr="005D295B">
        <w:rPr>
          <w:rFonts w:cs="Arial"/>
          <w:color w:val="000000"/>
        </w:rPr>
        <w:t>-</w:t>
      </w:r>
      <w:r>
        <w:rPr>
          <w:rFonts w:cs="Arial"/>
          <w:color w:val="000000"/>
        </w:rPr>
        <w:t xml:space="preserve"> </w:t>
      </w:r>
      <w:r w:rsidR="00267945" w:rsidRPr="005D295B">
        <w:rPr>
          <w:rFonts w:cs="Arial"/>
          <w:color w:val="000000"/>
        </w:rPr>
        <w:t xml:space="preserve">How is pilot training recorded? Are the BGA training record card templates utilised? </w:t>
      </w:r>
    </w:p>
    <w:p w14:paraId="563FCD76" w14:textId="35EA713A" w:rsidR="00267945" w:rsidRPr="00267945" w:rsidRDefault="005D295B" w:rsidP="00267945">
      <w:pPr>
        <w:autoSpaceDE w:val="0"/>
        <w:autoSpaceDN w:val="0"/>
        <w:adjustRightInd w:val="0"/>
        <w:spacing w:line="240" w:lineRule="auto"/>
        <w:rPr>
          <w:rFonts w:cs="Arial"/>
        </w:rPr>
      </w:pPr>
      <w:r>
        <w:rPr>
          <w:rFonts w:cs="Arial"/>
        </w:rPr>
        <w:t xml:space="preserve">- </w:t>
      </w:r>
      <w:r w:rsidR="00267945" w:rsidRPr="00267945">
        <w:rPr>
          <w:rFonts w:cs="Arial"/>
        </w:rPr>
        <w:t xml:space="preserve">Has the club a post-Bronze / post-licence development training programme? </w:t>
      </w:r>
    </w:p>
    <w:p w14:paraId="68BA1A6E" w14:textId="06AAEA16" w:rsidR="00267945" w:rsidRPr="00267945" w:rsidRDefault="005D295B" w:rsidP="00267945">
      <w:pPr>
        <w:autoSpaceDE w:val="0"/>
        <w:autoSpaceDN w:val="0"/>
        <w:adjustRightInd w:val="0"/>
        <w:spacing w:line="240" w:lineRule="auto"/>
        <w:rPr>
          <w:rFonts w:cs="Arial"/>
        </w:rPr>
      </w:pPr>
      <w:r>
        <w:rPr>
          <w:rFonts w:cs="Arial"/>
        </w:rPr>
        <w:t xml:space="preserve">- </w:t>
      </w:r>
      <w:r w:rsidR="00267945" w:rsidRPr="00267945">
        <w:rPr>
          <w:rFonts w:cs="Arial"/>
        </w:rPr>
        <w:t xml:space="preserve">Are visiting pilots given a site briefing? </w:t>
      </w:r>
    </w:p>
    <w:p w14:paraId="4694E3C0" w14:textId="603E1A02" w:rsidR="00267945" w:rsidRPr="00267945" w:rsidRDefault="005D295B" w:rsidP="00267945">
      <w:pPr>
        <w:autoSpaceDE w:val="0"/>
        <w:autoSpaceDN w:val="0"/>
        <w:adjustRightInd w:val="0"/>
        <w:spacing w:line="240" w:lineRule="auto"/>
        <w:rPr>
          <w:rFonts w:cs="Arial"/>
        </w:rPr>
      </w:pPr>
      <w:r>
        <w:rPr>
          <w:rFonts w:cs="Arial"/>
        </w:rPr>
        <w:t xml:space="preserve">- </w:t>
      </w:r>
      <w:r w:rsidR="00267945" w:rsidRPr="00267945">
        <w:rPr>
          <w:rFonts w:cs="Arial"/>
        </w:rPr>
        <w:t xml:space="preserve">Are members required to seek CFI approval for ownership of a new type? </w:t>
      </w:r>
    </w:p>
    <w:p w14:paraId="51D9814D" w14:textId="3A23D80F" w:rsidR="00F06BE9" w:rsidRDefault="005D295B" w:rsidP="00267945">
      <w:pPr>
        <w:autoSpaceDE w:val="0"/>
        <w:autoSpaceDN w:val="0"/>
        <w:adjustRightInd w:val="0"/>
        <w:spacing w:line="240" w:lineRule="auto"/>
        <w:rPr>
          <w:rFonts w:cs="Arial"/>
        </w:rPr>
      </w:pPr>
      <w:r>
        <w:rPr>
          <w:rFonts w:cs="Arial"/>
        </w:rPr>
        <w:t xml:space="preserve">- </w:t>
      </w:r>
      <w:r w:rsidR="00267945" w:rsidRPr="00267945">
        <w:rPr>
          <w:rFonts w:cs="Arial"/>
        </w:rPr>
        <w:t>Is aircraft conversion advice provided for new owners?</w:t>
      </w:r>
    </w:p>
    <w:p w14:paraId="1EF95453" w14:textId="77777777" w:rsidR="00267945" w:rsidRPr="00F06BE9" w:rsidRDefault="00267945" w:rsidP="00267945">
      <w:pPr>
        <w:autoSpaceDE w:val="0"/>
        <w:autoSpaceDN w:val="0"/>
        <w:adjustRightInd w:val="0"/>
        <w:spacing w:line="240" w:lineRule="auto"/>
        <w:rPr>
          <w:rFonts w:eastAsia="Times New Roman" w:cs="Arial"/>
          <w:lang w:eastAsia="en-GB"/>
        </w:rPr>
      </w:pPr>
    </w:p>
    <w:p w14:paraId="20425199"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7.</w:t>
      </w:r>
      <w:r w:rsidRPr="00F06BE9">
        <w:rPr>
          <w:rFonts w:eastAsia="Times New Roman" w:cs="Arial"/>
          <w:b/>
          <w:bCs/>
          <w:lang w:eastAsia="en-GB"/>
        </w:rPr>
        <w:tab/>
        <w:t xml:space="preserve">Operations </w:t>
      </w:r>
    </w:p>
    <w:p w14:paraId="2B412044" w14:textId="77777777" w:rsidR="00F06BE9" w:rsidRPr="00F06BE9" w:rsidRDefault="00F06BE9" w:rsidP="00F06BE9">
      <w:pPr>
        <w:autoSpaceDE w:val="0"/>
        <w:autoSpaceDN w:val="0"/>
        <w:adjustRightInd w:val="0"/>
        <w:spacing w:line="240" w:lineRule="auto"/>
        <w:rPr>
          <w:rFonts w:eastAsia="Times New Roman" w:cs="Arial"/>
          <w:lang w:eastAsia="en-GB"/>
        </w:rPr>
      </w:pPr>
    </w:p>
    <w:p w14:paraId="49F683FC" w14:textId="7E3C68D8"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What supervision is provided at the launch point? </w:t>
      </w:r>
    </w:p>
    <w:p w14:paraId="11322C86" w14:textId="6F1AD0FD"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What circuit procedures are employed for both gliders and powered aircraft? </w:t>
      </w:r>
    </w:p>
    <w:p w14:paraId="4CE2B937" w14:textId="4811CD54"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What R/T procedures are employed? </w:t>
      </w:r>
    </w:p>
    <w:p w14:paraId="679C1634" w14:textId="7432DA8D"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aerotow ropes and assemblies fit for the purpose, used with appropriate weak links, and inspected before use? </w:t>
      </w:r>
    </w:p>
    <w:p w14:paraId="452C7F28" w14:textId="3FC0EEF5" w:rsidR="00F06BE9" w:rsidRPr="00F06BE9" w:rsidRDefault="00F06BE9" w:rsidP="00267945">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 </w:t>
      </w:r>
    </w:p>
    <w:p w14:paraId="5716FD3E"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8.</w:t>
      </w:r>
      <w:r w:rsidRPr="00F06BE9">
        <w:rPr>
          <w:rFonts w:eastAsia="Times New Roman" w:cs="Arial"/>
          <w:b/>
          <w:bCs/>
          <w:lang w:eastAsia="en-GB"/>
        </w:rPr>
        <w:tab/>
        <w:t xml:space="preserve">Visitors </w:t>
      </w:r>
    </w:p>
    <w:p w14:paraId="27FE19F4" w14:textId="77777777" w:rsidR="00F06BE9" w:rsidRPr="00F06BE9" w:rsidRDefault="00F06BE9" w:rsidP="00F06BE9">
      <w:pPr>
        <w:autoSpaceDE w:val="0"/>
        <w:autoSpaceDN w:val="0"/>
        <w:adjustRightInd w:val="0"/>
        <w:spacing w:line="240" w:lineRule="auto"/>
        <w:rPr>
          <w:rFonts w:eastAsia="Times New Roman" w:cs="Arial"/>
          <w:lang w:eastAsia="en-GB"/>
        </w:rPr>
      </w:pPr>
    </w:p>
    <w:p w14:paraId="30FB5482" w14:textId="29804650"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Is there a recognised system for receiving and dealing with visitors? </w:t>
      </w:r>
    </w:p>
    <w:p w14:paraId="34E5DBC4" w14:textId="0E54AC8D"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Are there signs at the airfield entrance guiding visitors safely to a reception area? </w:t>
      </w:r>
    </w:p>
    <w:p w14:paraId="51C56467" w14:textId="3F025A34"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Who is responsible for supervising visitors and briefing them regarding appropriate behaviour on the airfield? </w:t>
      </w:r>
    </w:p>
    <w:p w14:paraId="69CAF89D" w14:textId="00EAFBAA" w:rsidR="00F06BE9" w:rsidRPr="00F06BE9" w:rsidRDefault="00F06BE9" w:rsidP="00267945">
      <w:pPr>
        <w:autoSpaceDE w:val="0"/>
        <w:autoSpaceDN w:val="0"/>
        <w:adjustRightInd w:val="0"/>
        <w:spacing w:line="240" w:lineRule="auto"/>
        <w:rPr>
          <w:rFonts w:eastAsia="Times New Roman" w:cs="Arial"/>
          <w:lang w:eastAsia="en-GB"/>
        </w:rPr>
      </w:pPr>
      <w:r w:rsidRPr="00F06BE9">
        <w:rPr>
          <w:rFonts w:eastAsia="Times New Roman" w:cs="Arial"/>
          <w:lang w:eastAsia="en-GB"/>
        </w:rPr>
        <w:t xml:space="preserve"> </w:t>
      </w:r>
    </w:p>
    <w:p w14:paraId="2AB08863"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9.</w:t>
      </w:r>
      <w:r w:rsidRPr="00F06BE9">
        <w:rPr>
          <w:rFonts w:eastAsia="Times New Roman" w:cs="Arial"/>
          <w:b/>
          <w:bCs/>
          <w:lang w:eastAsia="en-GB"/>
        </w:rPr>
        <w:tab/>
        <w:t xml:space="preserve">Emergencies </w:t>
      </w:r>
    </w:p>
    <w:p w14:paraId="516D0047" w14:textId="77777777" w:rsidR="00F06BE9" w:rsidRPr="00F06BE9" w:rsidRDefault="00F06BE9" w:rsidP="00F06BE9">
      <w:pPr>
        <w:autoSpaceDE w:val="0"/>
        <w:autoSpaceDN w:val="0"/>
        <w:adjustRightInd w:val="0"/>
        <w:spacing w:line="240" w:lineRule="auto"/>
        <w:rPr>
          <w:rFonts w:eastAsia="Times New Roman" w:cs="Arial"/>
          <w:lang w:eastAsia="en-GB"/>
        </w:rPr>
      </w:pPr>
    </w:p>
    <w:p w14:paraId="57F65767" w14:textId="430FB0CD" w:rsidR="00267945" w:rsidRPr="005D295B" w:rsidRDefault="005D295B" w:rsidP="005D295B">
      <w:pPr>
        <w:autoSpaceDE w:val="0"/>
        <w:autoSpaceDN w:val="0"/>
        <w:adjustRightInd w:val="0"/>
        <w:spacing w:line="240" w:lineRule="auto"/>
        <w:rPr>
          <w:rFonts w:cs="Arial"/>
          <w:color w:val="000000"/>
        </w:rPr>
      </w:pPr>
      <w:r w:rsidRPr="005D295B">
        <w:rPr>
          <w:rFonts w:cs="Arial"/>
          <w:color w:val="000000"/>
        </w:rPr>
        <w:t>-</w:t>
      </w:r>
      <w:r>
        <w:rPr>
          <w:rFonts w:cs="Arial"/>
          <w:color w:val="000000"/>
        </w:rPr>
        <w:t xml:space="preserve"> </w:t>
      </w:r>
      <w:r w:rsidR="00267945" w:rsidRPr="005D295B">
        <w:rPr>
          <w:rFonts w:cs="Arial"/>
          <w:color w:val="000000"/>
        </w:rPr>
        <w:t xml:space="preserve">Is the club disaster/accident plan up to date and readily available to club members at both the launch point and at the clubhouse? </w:t>
      </w:r>
    </w:p>
    <w:p w14:paraId="2083FD49" w14:textId="547BBDA7" w:rsidR="00267945" w:rsidRPr="00267945" w:rsidRDefault="005D295B" w:rsidP="00267945">
      <w:pPr>
        <w:autoSpaceDE w:val="0"/>
        <w:autoSpaceDN w:val="0"/>
        <w:adjustRightInd w:val="0"/>
        <w:spacing w:line="240" w:lineRule="auto"/>
        <w:rPr>
          <w:rFonts w:cs="Arial"/>
          <w:color w:val="000000"/>
        </w:rPr>
      </w:pPr>
      <w:r>
        <w:rPr>
          <w:rFonts w:cs="Arial"/>
          <w:color w:val="000000"/>
        </w:rPr>
        <w:lastRenderedPageBreak/>
        <w:t xml:space="preserve">- </w:t>
      </w:r>
      <w:r w:rsidR="00267945" w:rsidRPr="00267945">
        <w:rPr>
          <w:rFonts w:cs="Arial"/>
          <w:color w:val="000000"/>
        </w:rPr>
        <w:t xml:space="preserve">Is the emergency equipment checked? </w:t>
      </w:r>
    </w:p>
    <w:p w14:paraId="02989E75" w14:textId="53257777"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How often and by whom? </w:t>
      </w:r>
    </w:p>
    <w:p w14:paraId="3403A62D" w14:textId="4CD4CC45"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Do the emergency services know how to get to the airfield? </w:t>
      </w:r>
    </w:p>
    <w:p w14:paraId="0B0AE49E" w14:textId="5E2F019A" w:rsidR="00267945" w:rsidRP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 xml:space="preserve">Has the club a list of members who are first-aid trained displayed at the launch point and in the clubhouse? </w:t>
      </w:r>
    </w:p>
    <w:p w14:paraId="14E1B9DD" w14:textId="64187414" w:rsidR="00267945" w:rsidRDefault="005D295B" w:rsidP="00267945">
      <w:pPr>
        <w:autoSpaceDE w:val="0"/>
        <w:autoSpaceDN w:val="0"/>
        <w:adjustRightInd w:val="0"/>
        <w:spacing w:line="240" w:lineRule="auto"/>
        <w:rPr>
          <w:rFonts w:cs="Arial"/>
          <w:color w:val="000000"/>
        </w:rPr>
      </w:pPr>
      <w:r>
        <w:rPr>
          <w:rFonts w:cs="Arial"/>
          <w:color w:val="000000"/>
        </w:rPr>
        <w:t xml:space="preserve">- </w:t>
      </w:r>
      <w:r w:rsidR="00267945" w:rsidRPr="00267945">
        <w:rPr>
          <w:rFonts w:cs="Arial"/>
          <w:color w:val="000000"/>
        </w:rPr>
        <w:t>Is a check carried out at the end of flying to ensure that all aircraft are accounted for?</w:t>
      </w:r>
    </w:p>
    <w:p w14:paraId="51640ADD" w14:textId="36F52486" w:rsidR="00F06BE9" w:rsidRPr="005D295B" w:rsidRDefault="00267945" w:rsidP="00267945">
      <w:pPr>
        <w:autoSpaceDE w:val="0"/>
        <w:autoSpaceDN w:val="0"/>
        <w:adjustRightInd w:val="0"/>
        <w:spacing w:line="240" w:lineRule="auto"/>
        <w:rPr>
          <w:rFonts w:cs="Arial"/>
          <w:color w:val="000000"/>
        </w:rPr>
      </w:pPr>
      <w:r w:rsidRPr="00267945">
        <w:rPr>
          <w:rFonts w:cs="Arial"/>
          <w:color w:val="000000"/>
        </w:rPr>
        <w:t xml:space="preserve"> </w:t>
      </w:r>
      <w:r w:rsidRPr="00267945">
        <w:rPr>
          <w:rFonts w:cs="Arial"/>
          <w:b/>
          <w:bCs/>
          <w:color w:val="000000"/>
        </w:rPr>
        <w:t xml:space="preserve"> </w:t>
      </w:r>
      <w:r w:rsidR="00F06BE9" w:rsidRPr="00F06BE9">
        <w:rPr>
          <w:rFonts w:eastAsia="Times New Roman" w:cs="Arial"/>
          <w:lang w:eastAsia="en-GB"/>
        </w:rPr>
        <w:t xml:space="preserve"> </w:t>
      </w:r>
    </w:p>
    <w:p w14:paraId="06019974" w14:textId="77777777" w:rsidR="00F06BE9" w:rsidRPr="00F06BE9" w:rsidRDefault="00F06BE9" w:rsidP="00F06BE9">
      <w:pPr>
        <w:autoSpaceDE w:val="0"/>
        <w:autoSpaceDN w:val="0"/>
        <w:adjustRightInd w:val="0"/>
        <w:spacing w:line="240" w:lineRule="auto"/>
        <w:rPr>
          <w:rFonts w:eastAsia="Times New Roman" w:cs="Arial"/>
          <w:b/>
          <w:bCs/>
          <w:lang w:eastAsia="en-GB"/>
        </w:rPr>
      </w:pPr>
      <w:r w:rsidRPr="00F06BE9">
        <w:rPr>
          <w:rFonts w:eastAsia="Times New Roman" w:cs="Arial"/>
          <w:bCs/>
          <w:lang w:eastAsia="en-GB"/>
        </w:rPr>
        <w:t>10.</w:t>
      </w:r>
      <w:r w:rsidRPr="00F06BE9">
        <w:rPr>
          <w:rFonts w:eastAsia="Times New Roman" w:cs="Arial"/>
          <w:b/>
          <w:bCs/>
          <w:lang w:eastAsia="en-GB"/>
        </w:rPr>
        <w:tab/>
        <w:t xml:space="preserve">Follow up Actions (if required) </w:t>
      </w:r>
    </w:p>
    <w:p w14:paraId="0668B077" w14:textId="77777777" w:rsidR="00F06BE9" w:rsidRPr="00F06BE9" w:rsidRDefault="00F06BE9" w:rsidP="00F06BE9">
      <w:pPr>
        <w:autoSpaceDE w:val="0"/>
        <w:autoSpaceDN w:val="0"/>
        <w:adjustRightInd w:val="0"/>
        <w:spacing w:line="240" w:lineRule="auto"/>
        <w:rPr>
          <w:rFonts w:eastAsia="Times New Roman" w:cs="Arial"/>
          <w:lang w:eastAsia="en-GB"/>
        </w:rPr>
      </w:pPr>
    </w:p>
    <w:p w14:paraId="794676FB" w14:textId="77777777" w:rsidR="00F06BE9" w:rsidRPr="00F06BE9" w:rsidRDefault="00F06BE9" w:rsidP="00F06BE9">
      <w:pPr>
        <w:spacing w:line="240" w:lineRule="auto"/>
        <w:rPr>
          <w:rFonts w:eastAsia="Times New Roman" w:cs="Arial"/>
          <w:b/>
          <w:bCs/>
          <w:lang w:eastAsia="en-GB"/>
        </w:rPr>
        <w:sectPr w:rsidR="00F06BE9" w:rsidRPr="00F06BE9" w:rsidSect="00C2668B">
          <w:footerReference w:type="default" r:id="rId22"/>
          <w:type w:val="continuous"/>
          <w:pgSz w:w="11907" w:h="16839" w:code="9"/>
          <w:pgMar w:top="1440" w:right="1800" w:bottom="1440" w:left="1800" w:header="708" w:footer="708" w:gutter="0"/>
          <w:pgNumType w:start="1"/>
          <w:cols w:space="708"/>
          <w:docGrid w:linePitch="360"/>
        </w:sectPr>
      </w:pPr>
      <w:r w:rsidRPr="00F06BE9">
        <w:rPr>
          <w:rFonts w:eastAsia="Times New Roman" w:cs="Arial"/>
          <w:bCs/>
          <w:lang w:eastAsia="en-GB"/>
        </w:rPr>
        <w:t>11.</w:t>
      </w:r>
      <w:r w:rsidRPr="00F06BE9">
        <w:rPr>
          <w:rFonts w:eastAsia="Times New Roman" w:cs="Arial"/>
          <w:b/>
          <w:bCs/>
          <w:lang w:eastAsia="en-GB"/>
        </w:rPr>
        <w:tab/>
        <w:t>Review Findings</w:t>
      </w:r>
    </w:p>
    <w:p w14:paraId="4B5DD53C" w14:textId="77777777" w:rsidR="00271E48" w:rsidRDefault="00271E48">
      <w:pPr>
        <w:rPr>
          <w:rFonts w:eastAsia="Times New Roman" w:cs="Arial"/>
          <w:b/>
          <w:bCs/>
          <w:color w:val="000000"/>
          <w:lang w:eastAsia="en-GB"/>
        </w:rPr>
      </w:pPr>
      <w:r>
        <w:rPr>
          <w:rFonts w:eastAsia="Times New Roman" w:cs="Arial"/>
          <w:b/>
          <w:bCs/>
          <w:color w:val="000000"/>
          <w:lang w:eastAsia="en-GB"/>
        </w:rPr>
        <w:br w:type="page"/>
      </w:r>
    </w:p>
    <w:p w14:paraId="1F4F6C67" w14:textId="62C8C5EC" w:rsidR="00F06BE9" w:rsidRPr="00F06BE9" w:rsidRDefault="00F06BE9" w:rsidP="00F06BE9">
      <w:pPr>
        <w:autoSpaceDE w:val="0"/>
        <w:autoSpaceDN w:val="0"/>
        <w:adjustRightInd w:val="0"/>
        <w:spacing w:line="240" w:lineRule="auto"/>
        <w:rPr>
          <w:rFonts w:eastAsia="Times New Roman" w:cs="Arial"/>
          <w:b/>
          <w:bCs/>
          <w:color w:val="000000"/>
          <w:u w:val="single"/>
          <w:lang w:eastAsia="en-GB"/>
        </w:rPr>
      </w:pPr>
      <w:r w:rsidRPr="00F06BE9">
        <w:rPr>
          <w:rFonts w:eastAsia="Times New Roman" w:cs="Arial"/>
          <w:b/>
          <w:bCs/>
          <w:color w:val="000000"/>
          <w:lang w:eastAsia="en-GB"/>
        </w:rPr>
        <w:lastRenderedPageBreak/>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u w:val="single"/>
          <w:lang w:eastAsia="en-GB"/>
        </w:rPr>
        <w:t>ANNEX B TO</w:t>
      </w:r>
    </w:p>
    <w:p w14:paraId="44FE7094" w14:textId="0D398C94" w:rsidR="00F06BE9" w:rsidRPr="00F06BE9" w:rsidRDefault="00F06BE9" w:rsidP="00F06BE9">
      <w:pPr>
        <w:autoSpaceDE w:val="0"/>
        <w:autoSpaceDN w:val="0"/>
        <w:adjustRightInd w:val="0"/>
        <w:spacing w:line="240" w:lineRule="auto"/>
        <w:rPr>
          <w:rFonts w:eastAsia="Times New Roman" w:cs="Arial"/>
          <w:b/>
          <w:bCs/>
          <w:color w:val="000000"/>
          <w:lang w:eastAsia="en-GB"/>
        </w:rPr>
      </w:pP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u w:val="single"/>
          <w:lang w:eastAsia="en-GB"/>
        </w:rPr>
        <w:t>RAFGS</w:t>
      </w:r>
      <w:r w:rsidR="00BC1676">
        <w:rPr>
          <w:rFonts w:eastAsia="Times New Roman" w:cs="Arial"/>
          <w:b/>
          <w:bCs/>
          <w:color w:val="000000"/>
          <w:u w:val="single"/>
          <w:lang w:eastAsia="en-GB"/>
        </w:rPr>
        <w:t>A SMP</w:t>
      </w:r>
      <w:r w:rsidR="00EF202F">
        <w:rPr>
          <w:rFonts w:eastAsia="Times New Roman" w:cs="Arial"/>
          <w:b/>
          <w:bCs/>
          <w:color w:val="000000"/>
          <w:u w:val="single"/>
          <w:lang w:eastAsia="en-GB"/>
        </w:rPr>
        <w:t xml:space="preserve"> v3</w:t>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Pr="00F06BE9">
        <w:rPr>
          <w:rFonts w:eastAsia="Times New Roman" w:cs="Arial"/>
          <w:b/>
          <w:bCs/>
          <w:color w:val="000000"/>
          <w:lang w:eastAsia="en-GB"/>
        </w:rPr>
        <w:tab/>
      </w:r>
      <w:r w:rsidR="0092495C">
        <w:rPr>
          <w:rFonts w:eastAsia="Times New Roman" w:cs="Arial"/>
          <w:b/>
          <w:bCs/>
          <w:color w:val="000000"/>
          <w:u w:val="single"/>
          <w:lang w:eastAsia="en-GB"/>
        </w:rPr>
        <w:t>DATED SEP</w:t>
      </w:r>
      <w:bookmarkStart w:id="10" w:name="_GoBack"/>
      <w:bookmarkEnd w:id="10"/>
      <w:r w:rsidR="00EF202F">
        <w:rPr>
          <w:rFonts w:eastAsia="Times New Roman" w:cs="Arial"/>
          <w:b/>
          <w:bCs/>
          <w:color w:val="000000"/>
          <w:u w:val="single"/>
          <w:lang w:eastAsia="en-GB"/>
        </w:rPr>
        <w:t xml:space="preserve"> 18</w:t>
      </w:r>
      <w:r w:rsidRPr="00F06BE9">
        <w:rPr>
          <w:rFonts w:eastAsia="Times New Roman" w:cs="Arial"/>
          <w:b/>
          <w:bCs/>
          <w:color w:val="000000"/>
          <w:lang w:eastAsia="en-GB"/>
        </w:rPr>
        <w:tab/>
      </w:r>
    </w:p>
    <w:p w14:paraId="7031AA57" w14:textId="56C6FC94" w:rsidR="00F06BE9" w:rsidRDefault="00D87FFE" w:rsidP="00F06BE9">
      <w:pPr>
        <w:autoSpaceDE w:val="0"/>
        <w:autoSpaceDN w:val="0"/>
        <w:adjustRightInd w:val="0"/>
        <w:spacing w:line="240" w:lineRule="auto"/>
        <w:rPr>
          <w:rFonts w:eastAsia="Times New Roman" w:cs="Arial"/>
          <w:b/>
          <w:bCs/>
          <w:color w:val="000000"/>
          <w:lang w:eastAsia="en-GB"/>
        </w:rPr>
      </w:pPr>
      <w:r w:rsidRPr="00D87FFE">
        <w:rPr>
          <w:rFonts w:eastAsia="Times New Roman" w:cs="Arial"/>
          <w:b/>
          <w:bCs/>
          <w:color w:val="000000"/>
          <w:lang w:eastAsia="en-GB"/>
        </w:rPr>
        <w:t>GUIDANCE ON CLUB LEVEL INCIDENT REPORTING</w:t>
      </w:r>
    </w:p>
    <w:p w14:paraId="2AD4A0CB" w14:textId="503DC5E9" w:rsidR="00D87FFE" w:rsidRDefault="00D87FFE" w:rsidP="00F06BE9">
      <w:pPr>
        <w:autoSpaceDE w:val="0"/>
        <w:autoSpaceDN w:val="0"/>
        <w:adjustRightInd w:val="0"/>
        <w:spacing w:line="240" w:lineRule="auto"/>
        <w:rPr>
          <w:rFonts w:eastAsia="Times New Roman" w:cs="Arial"/>
          <w:b/>
          <w:bCs/>
          <w:color w:val="000000"/>
          <w:lang w:eastAsia="en-GB"/>
        </w:rPr>
      </w:pPr>
    </w:p>
    <w:p w14:paraId="6CDE6E82" w14:textId="0C3FAB2A" w:rsidR="00D87FFE" w:rsidRDefault="00EF202F" w:rsidP="00F06BE9">
      <w:pPr>
        <w:autoSpaceDE w:val="0"/>
        <w:autoSpaceDN w:val="0"/>
        <w:adjustRightInd w:val="0"/>
        <w:spacing w:line="240" w:lineRule="auto"/>
      </w:pPr>
      <w:r>
        <w:t>1.</w:t>
      </w:r>
      <w:r>
        <w:tab/>
      </w:r>
      <w:r w:rsidR="00D87FFE">
        <w:t>All accidents and incidents involving gliders, self-launching gliders, microlight gliders, TMGs and tugs normally based at a BGA club or resulting from the flying operations of BGA gliding clubs, including those foreign registered, must be reported to the BGA. This includes accidents also reported to the AAIB, flying accidents resulting in minor injury and/or minor damage, and accidents unconnected with flight, for example encounters with moving winch cables, towed gliders hitting an object, glider damage from livestock or wind.</w:t>
      </w:r>
    </w:p>
    <w:p w14:paraId="3B3F8F9D" w14:textId="711E42A8" w:rsidR="00D87FFE" w:rsidRDefault="00D87FFE" w:rsidP="00F06BE9">
      <w:pPr>
        <w:autoSpaceDE w:val="0"/>
        <w:autoSpaceDN w:val="0"/>
        <w:adjustRightInd w:val="0"/>
        <w:spacing w:line="240" w:lineRule="auto"/>
      </w:pPr>
    </w:p>
    <w:p w14:paraId="30F01181" w14:textId="763C6CD2" w:rsidR="00D87FFE" w:rsidRDefault="00EF202F" w:rsidP="00F06BE9">
      <w:pPr>
        <w:autoSpaceDE w:val="0"/>
        <w:autoSpaceDN w:val="0"/>
        <w:adjustRightInd w:val="0"/>
        <w:spacing w:line="240" w:lineRule="auto"/>
      </w:pPr>
      <w:r>
        <w:t>2.</w:t>
      </w:r>
      <w:r>
        <w:tab/>
      </w:r>
      <w:r w:rsidR="00D87FFE">
        <w:t>An INCIDENT is an unusual event which takes place in connection with the aviation activities of the club, but with no injury to persons and no damage to aircraft or property.</w:t>
      </w:r>
    </w:p>
    <w:p w14:paraId="2C017D89" w14:textId="4FA9FE09" w:rsidR="00D87FFE" w:rsidRDefault="00D87FFE" w:rsidP="00F06BE9">
      <w:pPr>
        <w:autoSpaceDE w:val="0"/>
        <w:autoSpaceDN w:val="0"/>
        <w:adjustRightInd w:val="0"/>
        <w:spacing w:line="240" w:lineRule="auto"/>
      </w:pPr>
    </w:p>
    <w:p w14:paraId="47837789" w14:textId="02A7784E" w:rsidR="00D87FFE" w:rsidRDefault="00EF202F" w:rsidP="00F06BE9">
      <w:pPr>
        <w:autoSpaceDE w:val="0"/>
        <w:autoSpaceDN w:val="0"/>
        <w:adjustRightInd w:val="0"/>
        <w:spacing w:line="240" w:lineRule="auto"/>
      </w:pPr>
      <w:r>
        <w:t>3.</w:t>
      </w:r>
      <w:r>
        <w:tab/>
      </w:r>
      <w:r w:rsidR="00D87FFE">
        <w:t>All serious incidents and all incidents with safety implications beyond the originating club should be reported to the BGA.</w:t>
      </w:r>
    </w:p>
    <w:p w14:paraId="054FDF5A" w14:textId="6B24ECC2" w:rsidR="00D87FFE" w:rsidRDefault="00D87FFE" w:rsidP="00F06BE9">
      <w:pPr>
        <w:autoSpaceDE w:val="0"/>
        <w:autoSpaceDN w:val="0"/>
        <w:adjustRightInd w:val="0"/>
        <w:spacing w:line="240" w:lineRule="auto"/>
      </w:pPr>
    </w:p>
    <w:p w14:paraId="029BBAD4" w14:textId="304837D9" w:rsidR="00D87FFE" w:rsidRDefault="00EF202F" w:rsidP="00F06BE9">
      <w:pPr>
        <w:autoSpaceDE w:val="0"/>
        <w:autoSpaceDN w:val="0"/>
        <w:adjustRightInd w:val="0"/>
        <w:spacing w:line="240" w:lineRule="auto"/>
      </w:pPr>
      <w:r>
        <w:t>4.</w:t>
      </w:r>
      <w:r>
        <w:tab/>
      </w:r>
      <w:r w:rsidR="00D87FFE">
        <w:t>All other incidents should be documented locally and managed by the club. As such, clubs are to establish a club incident reporting system that proactively encourages reporting.</w:t>
      </w:r>
    </w:p>
    <w:p w14:paraId="3C826BA0" w14:textId="5863E42D" w:rsidR="00D87FFE" w:rsidRDefault="00D87FFE" w:rsidP="00F06BE9">
      <w:pPr>
        <w:autoSpaceDE w:val="0"/>
        <w:autoSpaceDN w:val="0"/>
        <w:adjustRightInd w:val="0"/>
        <w:spacing w:line="240" w:lineRule="auto"/>
      </w:pPr>
    </w:p>
    <w:p w14:paraId="01E91730" w14:textId="32989A20" w:rsidR="00D87FFE" w:rsidRDefault="00D87FFE" w:rsidP="00D87FFE">
      <w:pPr>
        <w:autoSpaceDE w:val="0"/>
        <w:autoSpaceDN w:val="0"/>
        <w:adjustRightInd w:val="0"/>
        <w:spacing w:line="240" w:lineRule="auto"/>
        <w:rPr>
          <w:rFonts w:cs="Arial"/>
          <w:b/>
          <w:bCs/>
          <w:color w:val="000000"/>
        </w:rPr>
      </w:pPr>
      <w:r w:rsidRPr="00D87FFE">
        <w:rPr>
          <w:rFonts w:cs="Arial"/>
          <w:b/>
          <w:bCs/>
          <w:color w:val="000000"/>
        </w:rPr>
        <w:t xml:space="preserve">Incident reporting to the BGA </w:t>
      </w:r>
    </w:p>
    <w:p w14:paraId="235D924C" w14:textId="77777777" w:rsidR="00D87FFE" w:rsidRPr="00D87FFE" w:rsidRDefault="00D87FFE" w:rsidP="00D87FFE">
      <w:pPr>
        <w:autoSpaceDE w:val="0"/>
        <w:autoSpaceDN w:val="0"/>
        <w:adjustRightInd w:val="0"/>
        <w:spacing w:line="240" w:lineRule="auto"/>
        <w:rPr>
          <w:rFonts w:cs="Arial"/>
          <w:color w:val="000000"/>
        </w:rPr>
      </w:pPr>
    </w:p>
    <w:p w14:paraId="0B358358" w14:textId="251CD079" w:rsidR="00D87FFE" w:rsidRDefault="00EF202F" w:rsidP="00D87FFE">
      <w:pPr>
        <w:autoSpaceDE w:val="0"/>
        <w:autoSpaceDN w:val="0"/>
        <w:adjustRightInd w:val="0"/>
        <w:spacing w:line="240" w:lineRule="auto"/>
        <w:rPr>
          <w:rFonts w:cs="Arial"/>
          <w:color w:val="000000"/>
        </w:rPr>
      </w:pPr>
      <w:r>
        <w:rPr>
          <w:rFonts w:cs="Arial"/>
          <w:color w:val="000000"/>
        </w:rPr>
        <w:t>5.</w:t>
      </w:r>
      <w:r>
        <w:rPr>
          <w:rFonts w:cs="Arial"/>
          <w:color w:val="000000"/>
        </w:rPr>
        <w:tab/>
      </w:r>
      <w:r w:rsidR="00D87FFE" w:rsidRPr="00D87FFE">
        <w:rPr>
          <w:rFonts w:cs="Arial"/>
          <w:color w:val="000000"/>
        </w:rPr>
        <w:t>Examples of incidents that should be reported to the BGA are indicated below:</w:t>
      </w:r>
    </w:p>
    <w:p w14:paraId="1B04474F" w14:textId="2C4523B3" w:rsidR="00D87FFE" w:rsidRDefault="00D87FFE" w:rsidP="00D87FFE">
      <w:pPr>
        <w:autoSpaceDE w:val="0"/>
        <w:autoSpaceDN w:val="0"/>
        <w:adjustRightInd w:val="0"/>
        <w:spacing w:line="240" w:lineRule="auto"/>
        <w:rPr>
          <w:rFonts w:eastAsia="Times New Roman" w:cs="Arial"/>
          <w:b/>
          <w:bCs/>
          <w:color w:val="000000"/>
          <w:lang w:eastAsia="en-GB"/>
        </w:rPr>
      </w:pPr>
    </w:p>
    <w:tbl>
      <w:tblPr>
        <w:tblStyle w:val="TableGrid"/>
        <w:tblW w:w="0" w:type="auto"/>
        <w:tblLook w:val="04A0" w:firstRow="1" w:lastRow="0" w:firstColumn="1" w:lastColumn="0" w:noHBand="0" w:noVBand="1"/>
      </w:tblPr>
      <w:tblGrid>
        <w:gridCol w:w="2376"/>
        <w:gridCol w:w="6147"/>
      </w:tblGrid>
      <w:tr w:rsidR="00465923" w14:paraId="6C6417A7" w14:textId="77777777" w:rsidTr="00465923">
        <w:tc>
          <w:tcPr>
            <w:tcW w:w="2376" w:type="dxa"/>
          </w:tcPr>
          <w:p w14:paraId="5ED14DE6" w14:textId="77777777" w:rsidR="00465923" w:rsidRPr="00EF202F" w:rsidRDefault="00465923" w:rsidP="00D87FFE">
            <w:pPr>
              <w:autoSpaceDE w:val="0"/>
              <w:autoSpaceDN w:val="0"/>
              <w:adjustRightInd w:val="0"/>
              <w:rPr>
                <w:rFonts w:eastAsia="Times New Roman" w:cs="Arial"/>
                <w:bCs/>
                <w:color w:val="000000"/>
                <w:lang w:eastAsia="en-GB"/>
              </w:rPr>
            </w:pPr>
          </w:p>
        </w:tc>
        <w:tc>
          <w:tcPr>
            <w:tcW w:w="6147" w:type="dxa"/>
          </w:tcPr>
          <w:tbl>
            <w:tblPr>
              <w:tblW w:w="0" w:type="auto"/>
              <w:tblBorders>
                <w:top w:val="nil"/>
                <w:left w:val="nil"/>
                <w:bottom w:val="nil"/>
                <w:right w:val="nil"/>
              </w:tblBorders>
              <w:tblLook w:val="0000" w:firstRow="0" w:lastRow="0" w:firstColumn="0" w:lastColumn="0" w:noHBand="0" w:noVBand="0"/>
            </w:tblPr>
            <w:tblGrid>
              <w:gridCol w:w="1182"/>
            </w:tblGrid>
            <w:tr w:rsidR="00465923" w:rsidRPr="00465923" w14:paraId="403E79DF" w14:textId="77777777">
              <w:trPr>
                <w:trHeight w:val="93"/>
              </w:trPr>
              <w:tc>
                <w:tcPr>
                  <w:tcW w:w="0" w:type="auto"/>
                </w:tcPr>
                <w:p w14:paraId="7EF2B609" w14:textId="77777777" w:rsidR="00465923" w:rsidRPr="00465923" w:rsidRDefault="00465923" w:rsidP="00465923">
                  <w:pPr>
                    <w:autoSpaceDE w:val="0"/>
                    <w:autoSpaceDN w:val="0"/>
                    <w:adjustRightInd w:val="0"/>
                    <w:spacing w:line="240" w:lineRule="auto"/>
                    <w:rPr>
                      <w:rFonts w:cs="Arial"/>
                      <w:color w:val="000000"/>
                    </w:rPr>
                  </w:pPr>
                  <w:r w:rsidRPr="00465923">
                    <w:rPr>
                      <w:rFonts w:cs="Arial"/>
                      <w:color w:val="000000"/>
                    </w:rPr>
                    <w:t xml:space="preserve">Examples </w:t>
                  </w:r>
                </w:p>
              </w:tc>
            </w:tr>
          </w:tbl>
          <w:p w14:paraId="1EA649A6" w14:textId="77777777" w:rsidR="00465923" w:rsidRPr="00EF202F" w:rsidRDefault="00465923" w:rsidP="00D87FFE">
            <w:pPr>
              <w:autoSpaceDE w:val="0"/>
              <w:autoSpaceDN w:val="0"/>
              <w:adjustRightInd w:val="0"/>
              <w:rPr>
                <w:rFonts w:eastAsia="Times New Roman" w:cs="Arial"/>
                <w:bCs/>
                <w:color w:val="000000"/>
                <w:lang w:eastAsia="en-GB"/>
              </w:rPr>
            </w:pPr>
          </w:p>
        </w:tc>
      </w:tr>
      <w:tr w:rsidR="00465923" w14:paraId="42E02456" w14:textId="77777777" w:rsidTr="00465923">
        <w:tc>
          <w:tcPr>
            <w:tcW w:w="2376" w:type="dxa"/>
          </w:tcPr>
          <w:p w14:paraId="56EC6444" w14:textId="5AD109A8" w:rsidR="00465923" w:rsidRPr="00EF202F" w:rsidRDefault="00465923" w:rsidP="00465923">
            <w:pPr>
              <w:autoSpaceDE w:val="0"/>
              <w:autoSpaceDN w:val="0"/>
              <w:adjustRightInd w:val="0"/>
              <w:rPr>
                <w:rFonts w:eastAsia="Times New Roman" w:cs="Arial"/>
                <w:bCs/>
                <w:color w:val="000000"/>
                <w:lang w:eastAsia="en-GB"/>
              </w:rPr>
            </w:pPr>
            <w:r w:rsidRPr="00EF202F">
              <w:t xml:space="preserve">Preparation for flight </w:t>
            </w:r>
          </w:p>
        </w:tc>
        <w:tc>
          <w:tcPr>
            <w:tcW w:w="6147" w:type="dxa"/>
          </w:tcPr>
          <w:p w14:paraId="45CF759F" w14:textId="15922FCB" w:rsidR="00465923" w:rsidRPr="00EF202F" w:rsidRDefault="00465923" w:rsidP="00465923">
            <w:pPr>
              <w:autoSpaceDE w:val="0"/>
              <w:autoSpaceDN w:val="0"/>
              <w:adjustRightInd w:val="0"/>
              <w:rPr>
                <w:rFonts w:eastAsia="Times New Roman" w:cs="Arial"/>
                <w:bCs/>
                <w:color w:val="000000"/>
                <w:lang w:eastAsia="en-GB"/>
              </w:rPr>
            </w:pPr>
            <w:r w:rsidRPr="00EF202F">
              <w:t xml:space="preserve">Rigging errors; glider incorrectly configured for flight </w:t>
            </w:r>
          </w:p>
        </w:tc>
      </w:tr>
      <w:tr w:rsidR="00465923" w14:paraId="260D88D5" w14:textId="77777777" w:rsidTr="00465923">
        <w:tc>
          <w:tcPr>
            <w:tcW w:w="2376" w:type="dxa"/>
          </w:tcPr>
          <w:p w14:paraId="2BDECD56" w14:textId="028B5D4D"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Technical</w:t>
            </w:r>
          </w:p>
        </w:tc>
        <w:tc>
          <w:tcPr>
            <w:tcW w:w="6147" w:type="dxa"/>
          </w:tcPr>
          <w:p w14:paraId="1D782AC5" w14:textId="41E7CBD0"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An aircraft component broke or did not operate correctly</w:t>
            </w:r>
          </w:p>
        </w:tc>
      </w:tr>
      <w:tr w:rsidR="00465923" w14:paraId="697BE032" w14:textId="77777777" w:rsidTr="00465923">
        <w:tc>
          <w:tcPr>
            <w:tcW w:w="2376" w:type="dxa"/>
          </w:tcPr>
          <w:p w14:paraId="70470EDF" w14:textId="1BBFEEAB"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Launch failures</w:t>
            </w:r>
          </w:p>
        </w:tc>
        <w:tc>
          <w:tcPr>
            <w:tcW w:w="6147" w:type="dxa"/>
          </w:tcPr>
          <w:p w14:paraId="71126364" w14:textId="510DBC9C"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Unusual failures; for instance glider on winch launch hits its own cable, frequent cable/launch equipment failures, tug upset</w:t>
            </w:r>
          </w:p>
        </w:tc>
      </w:tr>
      <w:tr w:rsidR="00465923" w14:paraId="7050D2D5" w14:textId="77777777" w:rsidTr="00465923">
        <w:tc>
          <w:tcPr>
            <w:tcW w:w="2376" w:type="dxa"/>
          </w:tcPr>
          <w:p w14:paraId="5054DB85" w14:textId="2CE3B699"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In flight</w:t>
            </w:r>
          </w:p>
        </w:tc>
        <w:tc>
          <w:tcPr>
            <w:tcW w:w="6147" w:type="dxa"/>
          </w:tcPr>
          <w:p w14:paraId="627652BC" w14:textId="201EAF8D"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Inadvertent stall/spin, near collision with glider or tug, undershot airfield, uncontrolled or heavy landing, exceeded VNE, airbrake/undercarriage control confusion, lost above cloud, unusual weather/canopy misting, death from natural causes in a 2-seat glider</w:t>
            </w:r>
          </w:p>
        </w:tc>
      </w:tr>
      <w:tr w:rsidR="00465923" w14:paraId="51F6AB53" w14:textId="77777777" w:rsidTr="00465923">
        <w:tc>
          <w:tcPr>
            <w:tcW w:w="2376" w:type="dxa"/>
          </w:tcPr>
          <w:p w14:paraId="67B51BBB" w14:textId="4161AAD5"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On ground</w:t>
            </w:r>
          </w:p>
        </w:tc>
        <w:tc>
          <w:tcPr>
            <w:tcW w:w="6147" w:type="dxa"/>
          </w:tcPr>
          <w:p w14:paraId="29F5B392" w14:textId="407C6D04" w:rsidR="00465923" w:rsidRPr="00EF202F" w:rsidRDefault="00465923" w:rsidP="00465923">
            <w:pPr>
              <w:autoSpaceDE w:val="0"/>
              <w:autoSpaceDN w:val="0"/>
              <w:adjustRightInd w:val="0"/>
              <w:rPr>
                <w:rFonts w:eastAsia="Times New Roman" w:cs="Arial"/>
                <w:bCs/>
                <w:color w:val="000000"/>
                <w:lang w:eastAsia="en-GB"/>
              </w:rPr>
            </w:pPr>
            <w:r w:rsidRPr="00EF202F">
              <w:rPr>
                <w:rFonts w:eastAsia="Times New Roman" w:cs="Arial"/>
                <w:bCs/>
                <w:color w:val="000000"/>
                <w:lang w:eastAsia="en-GB"/>
              </w:rPr>
              <w:t>Winch cable dropping outside the airfield</w:t>
            </w:r>
          </w:p>
        </w:tc>
      </w:tr>
    </w:tbl>
    <w:p w14:paraId="73775361" w14:textId="2CE784D3" w:rsidR="00465923" w:rsidRDefault="00465923" w:rsidP="00D87FFE">
      <w:pPr>
        <w:autoSpaceDE w:val="0"/>
        <w:autoSpaceDN w:val="0"/>
        <w:adjustRightInd w:val="0"/>
        <w:spacing w:line="240" w:lineRule="auto"/>
        <w:rPr>
          <w:rFonts w:eastAsia="Times New Roman" w:cs="Arial"/>
          <w:b/>
          <w:bCs/>
          <w:color w:val="000000"/>
          <w:lang w:eastAsia="en-GB"/>
        </w:rPr>
      </w:pPr>
    </w:p>
    <w:p w14:paraId="48DF4C7F" w14:textId="5093272F" w:rsidR="00465923" w:rsidRDefault="00465923" w:rsidP="00D87FFE">
      <w:pPr>
        <w:autoSpaceDE w:val="0"/>
        <w:autoSpaceDN w:val="0"/>
        <w:adjustRightInd w:val="0"/>
        <w:spacing w:line="240" w:lineRule="auto"/>
        <w:rPr>
          <w:rFonts w:eastAsia="Times New Roman" w:cs="Arial"/>
          <w:b/>
          <w:bCs/>
          <w:color w:val="000000"/>
          <w:lang w:eastAsia="en-GB"/>
        </w:rPr>
      </w:pPr>
      <w:r w:rsidRPr="00465923">
        <w:rPr>
          <w:rFonts w:eastAsia="Times New Roman" w:cs="Arial"/>
          <w:b/>
          <w:bCs/>
          <w:color w:val="000000"/>
          <w:lang w:eastAsia="en-GB"/>
        </w:rPr>
        <w:t>Club Incident reporting</w:t>
      </w:r>
    </w:p>
    <w:p w14:paraId="38531F20" w14:textId="3094C8BD" w:rsidR="00465923" w:rsidRDefault="00465923" w:rsidP="00D87FFE">
      <w:pPr>
        <w:autoSpaceDE w:val="0"/>
        <w:autoSpaceDN w:val="0"/>
        <w:adjustRightInd w:val="0"/>
        <w:spacing w:line="240" w:lineRule="auto"/>
        <w:rPr>
          <w:rFonts w:eastAsia="Times New Roman" w:cs="Arial"/>
          <w:b/>
          <w:bCs/>
          <w:color w:val="000000"/>
          <w:lang w:eastAsia="en-GB"/>
        </w:rPr>
      </w:pPr>
    </w:p>
    <w:p w14:paraId="56E5C85C" w14:textId="1AB0FA28" w:rsidR="00465923" w:rsidRDefault="00EF202F" w:rsidP="00D87FFE">
      <w:pPr>
        <w:autoSpaceDE w:val="0"/>
        <w:autoSpaceDN w:val="0"/>
        <w:adjustRightInd w:val="0"/>
        <w:spacing w:line="240" w:lineRule="auto"/>
        <w:rPr>
          <w:rFonts w:eastAsia="Times New Roman" w:cs="Arial"/>
          <w:bCs/>
          <w:color w:val="000000"/>
          <w:lang w:eastAsia="en-GB"/>
        </w:rPr>
      </w:pPr>
      <w:r>
        <w:rPr>
          <w:rFonts w:eastAsia="Times New Roman" w:cs="Arial"/>
          <w:bCs/>
          <w:color w:val="000000"/>
          <w:lang w:eastAsia="en-GB"/>
        </w:rPr>
        <w:t>6.</w:t>
      </w:r>
      <w:r>
        <w:rPr>
          <w:rFonts w:eastAsia="Times New Roman" w:cs="Arial"/>
          <w:bCs/>
          <w:color w:val="000000"/>
          <w:lang w:eastAsia="en-GB"/>
        </w:rPr>
        <w:tab/>
      </w:r>
      <w:r w:rsidR="00465923" w:rsidRPr="00465923">
        <w:rPr>
          <w:rFonts w:eastAsia="Times New Roman" w:cs="Arial"/>
          <w:bCs/>
          <w:color w:val="000000"/>
          <w:lang w:eastAsia="en-GB"/>
        </w:rPr>
        <w:t>Examples of incidents best handled by the club are indicated below:</w:t>
      </w:r>
    </w:p>
    <w:p w14:paraId="39818703" w14:textId="25572895" w:rsidR="00465923" w:rsidRDefault="00465923" w:rsidP="00D87FFE">
      <w:pPr>
        <w:autoSpaceDE w:val="0"/>
        <w:autoSpaceDN w:val="0"/>
        <w:adjustRightInd w:val="0"/>
        <w:spacing w:line="240" w:lineRule="auto"/>
        <w:rPr>
          <w:rFonts w:eastAsia="Times New Roman" w:cs="Arial"/>
          <w:bCs/>
          <w:color w:val="000000"/>
          <w:lang w:eastAsia="en-GB"/>
        </w:rPr>
      </w:pPr>
    </w:p>
    <w:tbl>
      <w:tblPr>
        <w:tblStyle w:val="TableGrid"/>
        <w:tblW w:w="0" w:type="auto"/>
        <w:tblLook w:val="04A0" w:firstRow="1" w:lastRow="0" w:firstColumn="1" w:lastColumn="0" w:noHBand="0" w:noVBand="1"/>
      </w:tblPr>
      <w:tblGrid>
        <w:gridCol w:w="4928"/>
      </w:tblGrid>
      <w:tr w:rsidR="00465923" w14:paraId="72E37DF0" w14:textId="77777777" w:rsidTr="00465923">
        <w:tc>
          <w:tcPr>
            <w:tcW w:w="4928" w:type="dxa"/>
          </w:tcPr>
          <w:p w14:paraId="52968119" w14:textId="68416B6D"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Inadequate DI</w:t>
            </w:r>
          </w:p>
        </w:tc>
      </w:tr>
      <w:tr w:rsidR="00465923" w14:paraId="26FDA18C" w14:textId="77777777" w:rsidTr="00465923">
        <w:tc>
          <w:tcPr>
            <w:tcW w:w="4928" w:type="dxa"/>
          </w:tcPr>
          <w:p w14:paraId="1C634292" w14:textId="38AB96FE"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Potential collision taking off or landing</w:t>
            </w:r>
          </w:p>
        </w:tc>
      </w:tr>
      <w:tr w:rsidR="00465923" w14:paraId="7779F6BD" w14:textId="77777777" w:rsidTr="00465923">
        <w:tc>
          <w:tcPr>
            <w:tcW w:w="4928" w:type="dxa"/>
          </w:tcPr>
          <w:p w14:paraId="6B2B4EC6" w14:textId="075C06C9"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Hazardous circuit or approach</w:t>
            </w:r>
          </w:p>
        </w:tc>
      </w:tr>
      <w:tr w:rsidR="00465923" w14:paraId="7FC55421" w14:textId="77777777" w:rsidTr="00465923">
        <w:tc>
          <w:tcPr>
            <w:tcW w:w="4928" w:type="dxa"/>
          </w:tcPr>
          <w:p w14:paraId="1CFBB7C2" w14:textId="5C8FABE8"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Poor handling</w:t>
            </w:r>
          </w:p>
        </w:tc>
      </w:tr>
      <w:tr w:rsidR="00465923" w14:paraId="491E949D" w14:textId="77777777" w:rsidTr="00465923">
        <w:tc>
          <w:tcPr>
            <w:tcW w:w="4928" w:type="dxa"/>
          </w:tcPr>
          <w:p w14:paraId="50398134" w14:textId="0D8C4D1E"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Ground-loop without damage</w:t>
            </w:r>
          </w:p>
        </w:tc>
      </w:tr>
      <w:tr w:rsidR="00465923" w14:paraId="4364B425" w14:textId="77777777" w:rsidTr="00465923">
        <w:tc>
          <w:tcPr>
            <w:tcW w:w="4928" w:type="dxa"/>
          </w:tcPr>
          <w:p w14:paraId="35381404" w14:textId="0E36E1C4"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Poor parking/ ground collision risk</w:t>
            </w:r>
          </w:p>
        </w:tc>
      </w:tr>
      <w:tr w:rsidR="00465923" w14:paraId="3BA2765A" w14:textId="77777777" w:rsidTr="00465923">
        <w:tc>
          <w:tcPr>
            <w:tcW w:w="4928" w:type="dxa"/>
          </w:tcPr>
          <w:p w14:paraId="095FCF5A" w14:textId="4E3D1A85"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Hangar rash</w:t>
            </w:r>
          </w:p>
        </w:tc>
      </w:tr>
      <w:tr w:rsidR="00465923" w14:paraId="2BC9CA6F" w14:textId="77777777" w:rsidTr="00465923">
        <w:tc>
          <w:tcPr>
            <w:tcW w:w="4928" w:type="dxa"/>
          </w:tcPr>
          <w:p w14:paraId="62A33F8C" w14:textId="36F31DC8" w:rsid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lastRenderedPageBreak/>
              <w:t>Pedestrians on the airfield</w:t>
            </w:r>
          </w:p>
        </w:tc>
      </w:tr>
      <w:tr w:rsidR="00465923" w14:paraId="1387B90B" w14:textId="77777777" w:rsidTr="00465923">
        <w:tc>
          <w:tcPr>
            <w:tcW w:w="4928" w:type="dxa"/>
          </w:tcPr>
          <w:p w14:paraId="46A3C34A" w14:textId="0874068E" w:rsidR="00465923" w:rsidRP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Out of date or incomplete paperwork</w:t>
            </w:r>
          </w:p>
        </w:tc>
      </w:tr>
      <w:tr w:rsidR="00465923" w14:paraId="396B9152" w14:textId="77777777" w:rsidTr="00465923">
        <w:tc>
          <w:tcPr>
            <w:tcW w:w="4928" w:type="dxa"/>
          </w:tcPr>
          <w:p w14:paraId="6981F39C" w14:textId="41A11F2B" w:rsidR="00465923" w:rsidRPr="00465923" w:rsidRDefault="00465923" w:rsidP="00D87FFE">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Airmanship issues</w:t>
            </w:r>
          </w:p>
        </w:tc>
      </w:tr>
    </w:tbl>
    <w:p w14:paraId="1BBC9C58" w14:textId="19435066" w:rsidR="00465923" w:rsidRDefault="00465923" w:rsidP="00D87FFE">
      <w:pPr>
        <w:autoSpaceDE w:val="0"/>
        <w:autoSpaceDN w:val="0"/>
        <w:adjustRightInd w:val="0"/>
        <w:spacing w:line="240" w:lineRule="auto"/>
        <w:rPr>
          <w:rFonts w:eastAsia="Times New Roman" w:cs="Arial"/>
          <w:bCs/>
          <w:color w:val="000000"/>
          <w:lang w:eastAsia="en-GB"/>
        </w:rPr>
      </w:pPr>
    </w:p>
    <w:p w14:paraId="477F6F5C" w14:textId="139EB0D6" w:rsidR="00465923" w:rsidRPr="00EF202F" w:rsidRDefault="00465923" w:rsidP="00EF202F">
      <w:pPr>
        <w:rPr>
          <w:rFonts w:eastAsia="Times New Roman" w:cs="Arial"/>
          <w:bCs/>
          <w:color w:val="000000"/>
          <w:lang w:eastAsia="en-GB"/>
        </w:rPr>
      </w:pPr>
      <w:r w:rsidRPr="00465923">
        <w:rPr>
          <w:rFonts w:eastAsia="Times New Roman" w:cs="Arial"/>
          <w:b/>
          <w:bCs/>
          <w:color w:val="000000"/>
          <w:lang w:eastAsia="en-GB"/>
        </w:rPr>
        <w:t>Example Club Incident Reporting Form</w:t>
      </w:r>
    </w:p>
    <w:p w14:paraId="5C91085E" w14:textId="77777777" w:rsidR="00465923" w:rsidRPr="00465923" w:rsidRDefault="00465923" w:rsidP="00465923">
      <w:pPr>
        <w:autoSpaceDE w:val="0"/>
        <w:autoSpaceDN w:val="0"/>
        <w:adjustRightInd w:val="0"/>
        <w:spacing w:line="240" w:lineRule="auto"/>
        <w:rPr>
          <w:rFonts w:eastAsia="Times New Roman" w:cs="Arial"/>
          <w:b/>
          <w:bCs/>
          <w:color w:val="000000"/>
          <w:lang w:eastAsia="en-GB"/>
        </w:rPr>
      </w:pPr>
    </w:p>
    <w:p w14:paraId="0D2E584A" w14:textId="4E35C250" w:rsidR="00465923" w:rsidRDefault="00EF202F" w:rsidP="00465923">
      <w:pPr>
        <w:autoSpaceDE w:val="0"/>
        <w:autoSpaceDN w:val="0"/>
        <w:adjustRightInd w:val="0"/>
        <w:spacing w:line="240" w:lineRule="auto"/>
        <w:rPr>
          <w:rFonts w:eastAsia="Times New Roman" w:cs="Arial"/>
          <w:bCs/>
          <w:color w:val="000000"/>
          <w:lang w:eastAsia="en-GB"/>
        </w:rPr>
      </w:pPr>
      <w:r>
        <w:rPr>
          <w:rFonts w:eastAsia="Times New Roman" w:cs="Arial"/>
          <w:bCs/>
          <w:color w:val="000000"/>
          <w:lang w:eastAsia="en-GB"/>
        </w:rPr>
        <w:t>7.</w:t>
      </w:r>
      <w:r>
        <w:rPr>
          <w:rFonts w:eastAsia="Times New Roman" w:cs="Arial"/>
          <w:bCs/>
          <w:color w:val="000000"/>
          <w:lang w:eastAsia="en-GB"/>
        </w:rPr>
        <w:tab/>
      </w:r>
      <w:r w:rsidR="00465923" w:rsidRPr="00465923">
        <w:rPr>
          <w:rFonts w:eastAsia="Times New Roman" w:cs="Arial"/>
          <w:bCs/>
          <w:color w:val="000000"/>
          <w:lang w:eastAsia="en-GB"/>
        </w:rPr>
        <w:t>A very simple form can suffice for club incident reporting. The important activities are to document the incident, to regularly review reported incidents, and to document any action taken, as indicated below:</w:t>
      </w:r>
    </w:p>
    <w:p w14:paraId="68F310DB" w14:textId="602DA1D2" w:rsidR="00465923" w:rsidRDefault="00465923" w:rsidP="00465923">
      <w:pPr>
        <w:autoSpaceDE w:val="0"/>
        <w:autoSpaceDN w:val="0"/>
        <w:adjustRightInd w:val="0"/>
        <w:spacing w:line="240" w:lineRule="auto"/>
        <w:rPr>
          <w:rFonts w:eastAsia="Times New Roman" w:cs="Arial"/>
          <w:bCs/>
          <w:color w:val="000000"/>
          <w:lang w:eastAsia="en-GB"/>
        </w:rPr>
      </w:pPr>
    </w:p>
    <w:tbl>
      <w:tblPr>
        <w:tblStyle w:val="TableGrid"/>
        <w:tblW w:w="0" w:type="auto"/>
        <w:tblLook w:val="04A0" w:firstRow="1" w:lastRow="0" w:firstColumn="1" w:lastColumn="0" w:noHBand="0" w:noVBand="1"/>
      </w:tblPr>
      <w:tblGrid>
        <w:gridCol w:w="1384"/>
        <w:gridCol w:w="2877"/>
        <w:gridCol w:w="2131"/>
        <w:gridCol w:w="2131"/>
      </w:tblGrid>
      <w:tr w:rsidR="00465923" w14:paraId="6B261D2F" w14:textId="77777777" w:rsidTr="00A31E17">
        <w:tc>
          <w:tcPr>
            <w:tcW w:w="8523" w:type="dxa"/>
            <w:gridSpan w:val="4"/>
          </w:tcPr>
          <w:p w14:paraId="33D9AFC2" w14:textId="220A32B4" w:rsidR="00465923" w:rsidRDefault="00465923" w:rsidP="00465923">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MUCH SOARING GC - INCIDENT REPORTING</w:t>
            </w:r>
          </w:p>
          <w:p w14:paraId="7C47F4E9" w14:textId="77777777" w:rsidR="00465923" w:rsidRPr="00465923" w:rsidRDefault="00465923" w:rsidP="00465923">
            <w:pPr>
              <w:autoSpaceDE w:val="0"/>
              <w:autoSpaceDN w:val="0"/>
              <w:adjustRightInd w:val="0"/>
              <w:rPr>
                <w:rFonts w:eastAsia="Times New Roman" w:cs="Arial"/>
                <w:bCs/>
                <w:color w:val="000000"/>
                <w:lang w:eastAsia="en-GB"/>
              </w:rPr>
            </w:pPr>
          </w:p>
          <w:p w14:paraId="53FEA5A9" w14:textId="413864F1" w:rsidR="00465923" w:rsidRDefault="00465923" w:rsidP="00465923">
            <w:pPr>
              <w:autoSpaceDE w:val="0"/>
              <w:autoSpaceDN w:val="0"/>
              <w:adjustRightInd w:val="0"/>
              <w:rPr>
                <w:rFonts w:eastAsia="Times New Roman" w:cs="Arial"/>
                <w:bCs/>
                <w:color w:val="000000"/>
                <w:lang w:eastAsia="en-GB"/>
              </w:rPr>
            </w:pPr>
            <w:r w:rsidRPr="00465923">
              <w:rPr>
                <w:rFonts w:eastAsia="Times New Roman" w:cs="Arial"/>
                <w:bCs/>
                <w:color w:val="000000"/>
                <w:lang w:eastAsia="en-GB"/>
              </w:rPr>
              <w:t>Club members are encouraged to report any incident that they believe had a safety implication.</w:t>
            </w:r>
          </w:p>
        </w:tc>
      </w:tr>
      <w:tr w:rsidR="00465923" w14:paraId="5738F059" w14:textId="77777777" w:rsidTr="001333E4">
        <w:tc>
          <w:tcPr>
            <w:tcW w:w="1384" w:type="dxa"/>
          </w:tcPr>
          <w:p w14:paraId="303A8E49" w14:textId="3E62675B" w:rsidR="00465923" w:rsidRPr="00EF202F" w:rsidRDefault="00465923" w:rsidP="00465923">
            <w:pPr>
              <w:autoSpaceDE w:val="0"/>
              <w:autoSpaceDN w:val="0"/>
              <w:adjustRightInd w:val="0"/>
              <w:rPr>
                <w:rFonts w:eastAsia="Times New Roman" w:cs="Arial"/>
                <w:b/>
                <w:bCs/>
                <w:color w:val="000000"/>
                <w:lang w:eastAsia="en-GB"/>
              </w:rPr>
            </w:pPr>
            <w:r w:rsidRPr="00EF202F">
              <w:rPr>
                <w:rFonts w:eastAsia="Times New Roman" w:cs="Arial"/>
                <w:b/>
                <w:bCs/>
                <w:color w:val="000000"/>
                <w:lang w:eastAsia="en-GB"/>
              </w:rPr>
              <w:t>Date</w:t>
            </w:r>
          </w:p>
        </w:tc>
        <w:tc>
          <w:tcPr>
            <w:tcW w:w="2877" w:type="dxa"/>
          </w:tcPr>
          <w:p w14:paraId="517143E3" w14:textId="514ECF3A" w:rsidR="00465923" w:rsidRPr="00EF202F" w:rsidRDefault="00465923" w:rsidP="00465923">
            <w:pPr>
              <w:autoSpaceDE w:val="0"/>
              <w:autoSpaceDN w:val="0"/>
              <w:adjustRightInd w:val="0"/>
              <w:rPr>
                <w:rFonts w:eastAsia="Times New Roman" w:cs="Arial"/>
                <w:b/>
                <w:bCs/>
                <w:color w:val="000000"/>
                <w:lang w:eastAsia="en-GB"/>
              </w:rPr>
            </w:pPr>
            <w:r w:rsidRPr="00EF202F">
              <w:rPr>
                <w:rFonts w:eastAsia="Times New Roman" w:cs="Arial"/>
                <w:b/>
                <w:bCs/>
                <w:color w:val="000000"/>
                <w:lang w:eastAsia="en-GB"/>
              </w:rPr>
              <w:t>Event</w:t>
            </w:r>
          </w:p>
        </w:tc>
        <w:tc>
          <w:tcPr>
            <w:tcW w:w="2131" w:type="dxa"/>
          </w:tcPr>
          <w:p w14:paraId="01462C3E" w14:textId="76D1D085" w:rsidR="00465923" w:rsidRPr="00EF202F" w:rsidRDefault="00465923" w:rsidP="00465923">
            <w:pPr>
              <w:autoSpaceDE w:val="0"/>
              <w:autoSpaceDN w:val="0"/>
              <w:adjustRightInd w:val="0"/>
              <w:rPr>
                <w:rFonts w:eastAsia="Times New Roman" w:cs="Arial"/>
                <w:b/>
                <w:bCs/>
                <w:color w:val="000000"/>
                <w:lang w:eastAsia="en-GB"/>
              </w:rPr>
            </w:pPr>
            <w:r w:rsidRPr="00EF202F">
              <w:rPr>
                <w:rFonts w:eastAsia="Times New Roman" w:cs="Arial"/>
                <w:b/>
                <w:bCs/>
                <w:color w:val="000000"/>
                <w:lang w:eastAsia="en-GB"/>
              </w:rPr>
              <w:t>Reported by</w:t>
            </w:r>
          </w:p>
        </w:tc>
        <w:tc>
          <w:tcPr>
            <w:tcW w:w="2131" w:type="dxa"/>
          </w:tcPr>
          <w:p w14:paraId="7C1BF2A7" w14:textId="39FEEADF" w:rsidR="00465923" w:rsidRPr="00EF202F" w:rsidRDefault="001333E4" w:rsidP="00465923">
            <w:pPr>
              <w:autoSpaceDE w:val="0"/>
              <w:autoSpaceDN w:val="0"/>
              <w:adjustRightInd w:val="0"/>
              <w:rPr>
                <w:rFonts w:eastAsia="Times New Roman" w:cs="Arial"/>
                <w:b/>
                <w:bCs/>
                <w:color w:val="000000"/>
                <w:lang w:eastAsia="en-GB"/>
              </w:rPr>
            </w:pPr>
            <w:r w:rsidRPr="00EF202F">
              <w:rPr>
                <w:rFonts w:eastAsia="Times New Roman" w:cs="Arial"/>
                <w:b/>
                <w:bCs/>
                <w:color w:val="000000"/>
                <w:lang w:eastAsia="en-GB"/>
              </w:rPr>
              <w:t>Follow up actions</w:t>
            </w:r>
          </w:p>
        </w:tc>
      </w:tr>
      <w:tr w:rsidR="00465923" w14:paraId="467E71EF" w14:textId="77777777" w:rsidTr="001333E4">
        <w:tc>
          <w:tcPr>
            <w:tcW w:w="1384" w:type="dxa"/>
          </w:tcPr>
          <w:p w14:paraId="3E695921" w14:textId="149C794F"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28 Apr 14</w:t>
            </w:r>
          </w:p>
        </w:tc>
        <w:tc>
          <w:tcPr>
            <w:tcW w:w="2877" w:type="dxa"/>
          </w:tcPr>
          <w:p w14:paraId="6A8D15D0" w14:textId="75E66D25"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Approaching long on rwy 25 after final glide, I encountered heavy sink and nearly undershot.</w:t>
            </w:r>
          </w:p>
        </w:tc>
        <w:tc>
          <w:tcPr>
            <w:tcW w:w="2131" w:type="dxa"/>
          </w:tcPr>
          <w:p w14:paraId="418AA9B3" w14:textId="72B1E778"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A Boggs</w:t>
            </w:r>
          </w:p>
        </w:tc>
        <w:tc>
          <w:tcPr>
            <w:tcW w:w="2131" w:type="dxa"/>
          </w:tcPr>
          <w:p w14:paraId="7F9D0965" w14:textId="1630C6EA" w:rsidR="00465923" w:rsidRPr="00F03E53" w:rsidRDefault="001333E4" w:rsidP="00465923">
            <w:pPr>
              <w:autoSpaceDE w:val="0"/>
              <w:autoSpaceDN w:val="0"/>
              <w:adjustRightInd w:val="0"/>
              <w:rPr>
                <w:rFonts w:ascii="Freestyle Script" w:eastAsia="Times New Roman" w:hAnsi="Freestyle Script" w:cs="Arial"/>
                <w:bCs/>
                <w:color w:val="000000"/>
                <w:lang w:eastAsia="en-GB"/>
              </w:rPr>
            </w:pPr>
            <w:r w:rsidRPr="00F03E53">
              <w:rPr>
                <w:rFonts w:ascii="Freestyle Script" w:eastAsia="Times New Roman" w:hAnsi="Freestyle Script" w:cs="Arial"/>
                <w:bCs/>
                <w:color w:val="000000"/>
                <w:lang w:eastAsia="en-GB"/>
              </w:rPr>
              <w:t>Noted, CFI</w:t>
            </w:r>
          </w:p>
        </w:tc>
      </w:tr>
      <w:tr w:rsidR="00465923" w14:paraId="237C2CFE" w14:textId="77777777" w:rsidTr="001333E4">
        <w:tc>
          <w:tcPr>
            <w:tcW w:w="1384" w:type="dxa"/>
          </w:tcPr>
          <w:p w14:paraId="7BE5BC9B" w14:textId="1BA1D585"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16 May 14</w:t>
            </w:r>
          </w:p>
        </w:tc>
        <w:tc>
          <w:tcPr>
            <w:tcW w:w="2877" w:type="dxa"/>
          </w:tcPr>
          <w:p w14:paraId="37817DE5" w14:textId="025D42B8"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It was blowing 25kts and I found most of club gliders at the launch point weren’t parked properly.</w:t>
            </w:r>
          </w:p>
        </w:tc>
        <w:tc>
          <w:tcPr>
            <w:tcW w:w="2131" w:type="dxa"/>
          </w:tcPr>
          <w:p w14:paraId="24F74871" w14:textId="77777777"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D Jones</w:t>
            </w:r>
          </w:p>
          <w:p w14:paraId="7DC79021" w14:textId="441BD353" w:rsidR="001333E4"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(K18 Pilot)</w:t>
            </w:r>
          </w:p>
        </w:tc>
        <w:tc>
          <w:tcPr>
            <w:tcW w:w="2131" w:type="dxa"/>
          </w:tcPr>
          <w:p w14:paraId="6BF14F4D" w14:textId="5AB33FBA" w:rsidR="00465923" w:rsidRPr="00F03E53" w:rsidRDefault="001333E4" w:rsidP="00465923">
            <w:pPr>
              <w:autoSpaceDE w:val="0"/>
              <w:autoSpaceDN w:val="0"/>
              <w:adjustRightInd w:val="0"/>
              <w:rPr>
                <w:rFonts w:ascii="Freestyle Script" w:eastAsia="Times New Roman" w:hAnsi="Freestyle Script" w:cs="Arial"/>
                <w:bCs/>
                <w:color w:val="000000"/>
                <w:lang w:eastAsia="en-GB"/>
              </w:rPr>
            </w:pPr>
            <w:r w:rsidRPr="00F03E53">
              <w:rPr>
                <w:rFonts w:ascii="Freestyle Script" w:eastAsia="Times New Roman" w:hAnsi="Freestyle Script" w:cs="Arial"/>
                <w:bCs/>
                <w:color w:val="000000"/>
                <w:lang w:eastAsia="en-GB"/>
              </w:rPr>
              <w:t>Noted. Will be discussed at next instructor meeting, CFI</w:t>
            </w:r>
          </w:p>
        </w:tc>
      </w:tr>
      <w:tr w:rsidR="00465923" w14:paraId="42C8DB06" w14:textId="77777777" w:rsidTr="001333E4">
        <w:tc>
          <w:tcPr>
            <w:tcW w:w="1384" w:type="dxa"/>
          </w:tcPr>
          <w:p w14:paraId="6DD6D507" w14:textId="014E2314"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17 May 14</w:t>
            </w:r>
          </w:p>
        </w:tc>
        <w:tc>
          <w:tcPr>
            <w:tcW w:w="2877" w:type="dxa"/>
          </w:tcPr>
          <w:p w14:paraId="65B755B1" w14:textId="185DEEEC"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A K13 experienced a winch launch failure because the winch ran out of fuel.  Landed safely.</w:t>
            </w:r>
          </w:p>
        </w:tc>
        <w:tc>
          <w:tcPr>
            <w:tcW w:w="2131" w:type="dxa"/>
          </w:tcPr>
          <w:p w14:paraId="09843D5F" w14:textId="77777777" w:rsidR="00465923"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 xml:space="preserve">F Smith </w:t>
            </w:r>
          </w:p>
          <w:p w14:paraId="455F53B9" w14:textId="3371E29D" w:rsidR="001333E4" w:rsidRPr="00F03E53" w:rsidRDefault="001333E4" w:rsidP="00465923">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(Duty Instructor)</w:t>
            </w:r>
          </w:p>
        </w:tc>
        <w:tc>
          <w:tcPr>
            <w:tcW w:w="2131" w:type="dxa"/>
          </w:tcPr>
          <w:p w14:paraId="751BB3AD" w14:textId="6BC28FCD" w:rsidR="00465923" w:rsidRPr="00F03E53" w:rsidRDefault="001333E4" w:rsidP="00465923">
            <w:pPr>
              <w:autoSpaceDE w:val="0"/>
              <w:autoSpaceDN w:val="0"/>
              <w:adjustRightInd w:val="0"/>
              <w:rPr>
                <w:rFonts w:ascii="Freestyle Script" w:eastAsia="Times New Roman" w:hAnsi="Freestyle Script" w:cs="Arial"/>
                <w:bCs/>
                <w:color w:val="000000"/>
                <w:lang w:eastAsia="en-GB"/>
              </w:rPr>
            </w:pPr>
            <w:r w:rsidRPr="00F03E53">
              <w:rPr>
                <w:rFonts w:ascii="Freestyle Script" w:eastAsia="Times New Roman" w:hAnsi="Freestyle Script" w:cs="Arial"/>
                <w:bCs/>
                <w:color w:val="000000"/>
                <w:lang w:eastAsia="en-GB"/>
              </w:rPr>
              <w:t>Third occurrence of this type this year.  New guidance on refuelling and daily checks now established, CFI.</w:t>
            </w:r>
          </w:p>
        </w:tc>
      </w:tr>
      <w:tr w:rsidR="001333E4" w14:paraId="03AAFDA9" w14:textId="77777777" w:rsidTr="001333E4">
        <w:tc>
          <w:tcPr>
            <w:tcW w:w="1384" w:type="dxa"/>
          </w:tcPr>
          <w:p w14:paraId="2E8753AA" w14:textId="04FA2C41" w:rsidR="001333E4" w:rsidRPr="00F03E53" w:rsidRDefault="001333E4" w:rsidP="001333E4">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18 May 14</w:t>
            </w:r>
          </w:p>
        </w:tc>
        <w:tc>
          <w:tcPr>
            <w:tcW w:w="2877" w:type="dxa"/>
          </w:tcPr>
          <w:p w14:paraId="18A17C79" w14:textId="55165EA1" w:rsidR="001333E4" w:rsidRPr="00F03E53" w:rsidRDefault="001333E4" w:rsidP="001333E4">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 xml:space="preserve">During a Puchaz DI, I noticed that the energy absorbent cushions were missing.  Found them in the cable tow out vehicle. </w:t>
            </w:r>
          </w:p>
        </w:tc>
        <w:tc>
          <w:tcPr>
            <w:tcW w:w="2131" w:type="dxa"/>
          </w:tcPr>
          <w:p w14:paraId="0630EE06" w14:textId="56392040" w:rsidR="001333E4" w:rsidRPr="00F03E53" w:rsidRDefault="001333E4" w:rsidP="001333E4">
            <w:pPr>
              <w:autoSpaceDE w:val="0"/>
              <w:autoSpaceDN w:val="0"/>
              <w:adjustRightInd w:val="0"/>
              <w:rPr>
                <w:rFonts w:ascii="Forte" w:eastAsia="Times New Roman" w:hAnsi="Forte" w:cs="Arial"/>
                <w:bCs/>
                <w:color w:val="000000"/>
                <w:lang w:eastAsia="en-GB"/>
              </w:rPr>
            </w:pPr>
            <w:r w:rsidRPr="00F03E53">
              <w:rPr>
                <w:rFonts w:ascii="Forte" w:eastAsia="Times New Roman" w:hAnsi="Forte" w:cs="Arial"/>
                <w:bCs/>
                <w:color w:val="000000"/>
                <w:lang w:eastAsia="en-GB"/>
              </w:rPr>
              <w:t>Linda Young</w:t>
            </w:r>
          </w:p>
        </w:tc>
        <w:tc>
          <w:tcPr>
            <w:tcW w:w="2131" w:type="dxa"/>
          </w:tcPr>
          <w:p w14:paraId="1E281B46" w14:textId="277A5939" w:rsidR="001333E4" w:rsidRPr="00F03E53" w:rsidRDefault="001333E4" w:rsidP="001333E4">
            <w:pPr>
              <w:autoSpaceDE w:val="0"/>
              <w:autoSpaceDN w:val="0"/>
              <w:adjustRightInd w:val="0"/>
              <w:rPr>
                <w:rFonts w:ascii="Freestyle Script" w:eastAsia="Times New Roman" w:hAnsi="Freestyle Script" w:cs="Arial"/>
                <w:bCs/>
                <w:color w:val="000000"/>
                <w:lang w:eastAsia="en-GB"/>
              </w:rPr>
            </w:pPr>
            <w:r w:rsidRPr="00F03E53">
              <w:rPr>
                <w:rFonts w:ascii="Freestyle Script" w:eastAsia="Times New Roman" w:hAnsi="Freestyle Script" w:cs="Arial"/>
                <w:bCs/>
                <w:color w:val="000000"/>
                <w:lang w:eastAsia="en-GB"/>
              </w:rPr>
              <w:t>Noted, safety Officer.</w:t>
            </w:r>
          </w:p>
        </w:tc>
      </w:tr>
    </w:tbl>
    <w:p w14:paraId="51A5F1D2" w14:textId="0977556B" w:rsidR="00465923" w:rsidRDefault="00465923" w:rsidP="00465923">
      <w:pPr>
        <w:autoSpaceDE w:val="0"/>
        <w:autoSpaceDN w:val="0"/>
        <w:adjustRightInd w:val="0"/>
        <w:spacing w:line="240" w:lineRule="auto"/>
        <w:rPr>
          <w:rFonts w:eastAsia="Times New Roman" w:cs="Arial"/>
          <w:bCs/>
          <w:color w:val="000000"/>
          <w:lang w:eastAsia="en-GB"/>
        </w:rPr>
      </w:pPr>
    </w:p>
    <w:p w14:paraId="4214988D" w14:textId="5A85E535" w:rsidR="00F03E53" w:rsidRDefault="00F03E53" w:rsidP="00465923">
      <w:pPr>
        <w:autoSpaceDE w:val="0"/>
        <w:autoSpaceDN w:val="0"/>
        <w:adjustRightInd w:val="0"/>
        <w:spacing w:line="240" w:lineRule="auto"/>
        <w:rPr>
          <w:rFonts w:eastAsia="Times New Roman" w:cs="Arial"/>
          <w:bCs/>
          <w:color w:val="000000"/>
          <w:lang w:eastAsia="en-GB"/>
        </w:rPr>
      </w:pPr>
    </w:p>
    <w:p w14:paraId="5DB71112" w14:textId="0511655B" w:rsidR="00F03E53" w:rsidRPr="00465923" w:rsidRDefault="00F03E53" w:rsidP="00465923">
      <w:pPr>
        <w:autoSpaceDE w:val="0"/>
        <w:autoSpaceDN w:val="0"/>
        <w:adjustRightInd w:val="0"/>
        <w:spacing w:line="240" w:lineRule="auto"/>
        <w:rPr>
          <w:rFonts w:eastAsia="Times New Roman" w:cs="Arial"/>
          <w:bCs/>
          <w:color w:val="000000"/>
          <w:lang w:eastAsia="en-GB"/>
        </w:rPr>
      </w:pPr>
      <w:r>
        <w:rPr>
          <w:rFonts w:eastAsia="Times New Roman" w:cs="Arial"/>
          <w:bCs/>
          <w:color w:val="000000"/>
          <w:lang w:eastAsia="en-GB"/>
        </w:rPr>
        <w:t>Clubs should annotate in the follow</w:t>
      </w:r>
      <w:r w:rsidR="00EF202F">
        <w:rPr>
          <w:rFonts w:eastAsia="Times New Roman" w:cs="Arial"/>
          <w:bCs/>
          <w:color w:val="000000"/>
          <w:lang w:eastAsia="en-GB"/>
        </w:rPr>
        <w:t xml:space="preserve"> up actions</w:t>
      </w:r>
      <w:r>
        <w:rPr>
          <w:rFonts w:eastAsia="Times New Roman" w:cs="Arial"/>
          <w:bCs/>
          <w:color w:val="000000"/>
          <w:lang w:eastAsia="en-GB"/>
        </w:rPr>
        <w:t xml:space="preserve"> column if a DASOR or Inform have been submitted.</w:t>
      </w:r>
    </w:p>
    <w:sectPr w:rsidR="00F03E53" w:rsidRPr="00465923" w:rsidSect="00C2668B">
      <w:footerReference w:type="default" r:id="rId23"/>
      <w:type w:val="continuous"/>
      <w:pgSz w:w="11907" w:h="16839" w:code="9"/>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41AF" w14:textId="77777777" w:rsidR="00940D8A" w:rsidRDefault="00940D8A" w:rsidP="00F06BE9">
      <w:pPr>
        <w:spacing w:line="240" w:lineRule="auto"/>
      </w:pPr>
      <w:r>
        <w:separator/>
      </w:r>
    </w:p>
  </w:endnote>
  <w:endnote w:type="continuationSeparator" w:id="0">
    <w:p w14:paraId="44C9C864" w14:textId="77777777" w:rsidR="00940D8A" w:rsidRDefault="00940D8A" w:rsidP="00F06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5AF6" w14:textId="77777777" w:rsidR="0098620A" w:rsidRDefault="0098620A" w:rsidP="0067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94DDB" w14:textId="77777777" w:rsidR="0098620A" w:rsidRDefault="0098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4E65" w14:textId="5BEDCC49" w:rsidR="0098620A" w:rsidRDefault="0098620A" w:rsidP="0067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95C">
      <w:rPr>
        <w:rStyle w:val="PageNumber"/>
        <w:noProof/>
      </w:rPr>
      <w:t>13</w:t>
    </w:r>
    <w:r>
      <w:rPr>
        <w:rStyle w:val="PageNumber"/>
      </w:rPr>
      <w:fldChar w:fldCharType="end"/>
    </w:r>
  </w:p>
  <w:p w14:paraId="40AE57A0" w14:textId="77777777" w:rsidR="0098620A" w:rsidRDefault="00986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E238" w14:textId="6655D479" w:rsidR="0098620A" w:rsidRDefault="0098620A" w:rsidP="006738E7">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92495C">
      <w:rPr>
        <w:rStyle w:val="PageNumber"/>
        <w:noProof/>
      </w:rPr>
      <w:t>3</w:t>
    </w:r>
    <w:r>
      <w:rPr>
        <w:rStyle w:val="PageNumber"/>
      </w:rPr>
      <w:fldChar w:fldCharType="end"/>
    </w:r>
  </w:p>
  <w:p w14:paraId="106C661F" w14:textId="77777777" w:rsidR="0098620A" w:rsidRDefault="00986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6C71" w14:textId="2633151F" w:rsidR="0098620A" w:rsidRDefault="0098620A" w:rsidP="00271E48">
    <w:pPr>
      <w:pStyle w:val="Footer"/>
      <w:framePr w:wrap="around" w:vAnchor="text" w:hAnchor="page" w:x="5787" w:y="-1"/>
      <w:rPr>
        <w:rStyle w:val="PageNumber"/>
      </w:rPr>
    </w:pPr>
    <w:r>
      <w:rPr>
        <w:rStyle w:val="PageNumber"/>
      </w:rPr>
      <w:t>B-</w:t>
    </w:r>
    <w:r w:rsidRPr="0083523F">
      <w:rPr>
        <w:rStyle w:val="PageNumber"/>
      </w:rPr>
      <w:fldChar w:fldCharType="begin"/>
    </w:r>
    <w:r w:rsidRPr="0083523F">
      <w:rPr>
        <w:rStyle w:val="PageNumber"/>
      </w:rPr>
      <w:instrText xml:space="preserve"> PAGE   \* MERGEFORMAT </w:instrText>
    </w:r>
    <w:r w:rsidRPr="0083523F">
      <w:rPr>
        <w:rStyle w:val="PageNumber"/>
      </w:rPr>
      <w:fldChar w:fldCharType="separate"/>
    </w:r>
    <w:r w:rsidR="0092495C">
      <w:rPr>
        <w:rStyle w:val="PageNumber"/>
        <w:noProof/>
      </w:rPr>
      <w:t>3</w:t>
    </w:r>
    <w:r w:rsidRPr="0083523F">
      <w:rPr>
        <w:rStyle w:val="PageNumber"/>
        <w:noProof/>
      </w:rPr>
      <w:fldChar w:fldCharType="end"/>
    </w:r>
  </w:p>
  <w:p w14:paraId="155EF23C" w14:textId="77777777" w:rsidR="0098620A" w:rsidRDefault="0098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20AC" w14:textId="77777777" w:rsidR="00940D8A" w:rsidRDefault="00940D8A" w:rsidP="00F06BE9">
      <w:pPr>
        <w:spacing w:line="240" w:lineRule="auto"/>
      </w:pPr>
      <w:r>
        <w:separator/>
      </w:r>
    </w:p>
  </w:footnote>
  <w:footnote w:type="continuationSeparator" w:id="0">
    <w:p w14:paraId="15FF371C" w14:textId="77777777" w:rsidR="00940D8A" w:rsidRDefault="00940D8A" w:rsidP="00F06BE9">
      <w:pPr>
        <w:spacing w:line="240" w:lineRule="auto"/>
      </w:pPr>
      <w:r>
        <w:continuationSeparator/>
      </w:r>
    </w:p>
  </w:footnote>
  <w:footnote w:id="1">
    <w:p w14:paraId="7F8C7190" w14:textId="77777777" w:rsidR="0098620A" w:rsidRDefault="0098620A">
      <w:pPr>
        <w:pStyle w:val="FootnoteText"/>
      </w:pPr>
      <w:r>
        <w:rPr>
          <w:rStyle w:val="FootnoteReference"/>
        </w:rPr>
        <w:footnoteRef/>
      </w:r>
      <w:r>
        <w:t xml:space="preserve"> </w:t>
      </w:r>
      <w:hyperlink r:id="rId1" w:history="1">
        <w:r w:rsidRPr="00644519">
          <w:rPr>
            <w:rStyle w:val="Hyperlink"/>
          </w:rPr>
          <w:t>https://www.gov.uk/government/uploads/system/uploads/attachment_data/file/418976/MAS_Issue_5.pdf</w:t>
        </w:r>
      </w:hyperlink>
      <w:r>
        <w:t xml:space="preserve"> </w:t>
      </w:r>
    </w:p>
  </w:footnote>
  <w:footnote w:id="2">
    <w:p w14:paraId="49ED8DF5" w14:textId="77777777" w:rsidR="0098620A" w:rsidRPr="00CF0120" w:rsidRDefault="0098620A" w:rsidP="00F06BE9">
      <w:pPr>
        <w:pStyle w:val="FootnoteText"/>
        <w:rPr>
          <w:rFonts w:cs="Arial"/>
          <w:sz w:val="20"/>
        </w:rPr>
      </w:pPr>
      <w:r w:rsidRPr="00CF0120">
        <w:rPr>
          <w:rStyle w:val="FootnoteReference"/>
          <w:rFonts w:cs="Arial"/>
          <w:sz w:val="20"/>
        </w:rPr>
        <w:footnoteRef/>
      </w:r>
      <w:r w:rsidRPr="00CF0120">
        <w:rPr>
          <w:rFonts w:cs="Arial"/>
          <w:sz w:val="20"/>
        </w:rPr>
        <w:t xml:space="preserve"> Dr </w:t>
      </w:r>
      <w:r w:rsidRPr="00CF0120">
        <w:rPr>
          <w:rStyle w:val="facultyabstractbrief1"/>
          <w:sz w:val="20"/>
        </w:rPr>
        <w:t>James Reason is Professor of Psychology at the University of Manchester.  His primary research interest is human performance in hazardous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A568" w14:textId="5149472D" w:rsidR="0098620A" w:rsidRDefault="00541A6C">
    <w:pPr>
      <w:pStyle w:val="Header"/>
    </w:pPr>
    <w:r>
      <w:t>RAFGSA SSMP Sep</w:t>
    </w:r>
    <w:r w:rsidR="0098620A">
      <w:t xml:space="preserve"> 18 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57C3"/>
    <w:multiLevelType w:val="hybridMultilevel"/>
    <w:tmpl w:val="339075DA"/>
    <w:lvl w:ilvl="0" w:tplc="F990957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40860"/>
    <w:multiLevelType w:val="hybridMultilevel"/>
    <w:tmpl w:val="0AF6DE02"/>
    <w:lvl w:ilvl="0" w:tplc="241461D8">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035E5"/>
    <w:multiLevelType w:val="hybridMultilevel"/>
    <w:tmpl w:val="3F3EABB4"/>
    <w:lvl w:ilvl="0" w:tplc="B5AE65A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4184B"/>
    <w:multiLevelType w:val="hybridMultilevel"/>
    <w:tmpl w:val="FCF88466"/>
    <w:lvl w:ilvl="0" w:tplc="54C21EC0">
      <w:start w:val="3"/>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24F7"/>
    <w:multiLevelType w:val="hybridMultilevel"/>
    <w:tmpl w:val="E9863B70"/>
    <w:lvl w:ilvl="0" w:tplc="3E06BB7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52738"/>
    <w:multiLevelType w:val="hybridMultilevel"/>
    <w:tmpl w:val="2F4CDFDE"/>
    <w:lvl w:ilvl="0" w:tplc="3722752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A0948"/>
    <w:multiLevelType w:val="hybridMultilevel"/>
    <w:tmpl w:val="CA5A8094"/>
    <w:lvl w:ilvl="0" w:tplc="8566333C">
      <w:start w:val="2"/>
      <w:numFmt w:val="lowerLetter"/>
      <w:lvlText w:val="%1."/>
      <w:lvlJc w:val="left"/>
      <w:pPr>
        <w:tabs>
          <w:tab w:val="num" w:pos="1440"/>
        </w:tabs>
        <w:ind w:left="1440" w:hanging="720"/>
      </w:pPr>
      <w:rPr>
        <w:rFonts w:hint="default"/>
      </w:rPr>
    </w:lvl>
    <w:lvl w:ilvl="1" w:tplc="4496C300">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67056BE"/>
    <w:multiLevelType w:val="multilevel"/>
    <w:tmpl w:val="9DCE9800"/>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8" w15:restartNumberingAfterBreak="0">
    <w:nsid w:val="5AF77DD8"/>
    <w:multiLevelType w:val="hybridMultilevel"/>
    <w:tmpl w:val="8AA42458"/>
    <w:lvl w:ilvl="0" w:tplc="9A903068">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F5BE5"/>
    <w:multiLevelType w:val="hybridMultilevel"/>
    <w:tmpl w:val="AFBC514C"/>
    <w:lvl w:ilvl="0" w:tplc="42F40FA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F7657"/>
    <w:multiLevelType w:val="hybridMultilevel"/>
    <w:tmpl w:val="A4060626"/>
    <w:lvl w:ilvl="0" w:tplc="28B2980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255F3"/>
    <w:multiLevelType w:val="hybridMultilevel"/>
    <w:tmpl w:val="A6489490"/>
    <w:lvl w:ilvl="0" w:tplc="4AC031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3"/>
  </w:num>
  <w:num w:numId="5">
    <w:abstractNumId w:val="4"/>
  </w:num>
  <w:num w:numId="6">
    <w:abstractNumId w:val="10"/>
  </w:num>
  <w:num w:numId="7">
    <w:abstractNumId w:val="9"/>
  </w:num>
  <w:num w:numId="8">
    <w:abstractNumId w:val="2"/>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E9"/>
    <w:rsid w:val="000127C2"/>
    <w:rsid w:val="000F10C9"/>
    <w:rsid w:val="001232B8"/>
    <w:rsid w:val="001333E4"/>
    <w:rsid w:val="001507CC"/>
    <w:rsid w:val="00192EFF"/>
    <w:rsid w:val="00216260"/>
    <w:rsid w:val="00236E1E"/>
    <w:rsid w:val="00267945"/>
    <w:rsid w:val="00271E48"/>
    <w:rsid w:val="00294A30"/>
    <w:rsid w:val="002D7C36"/>
    <w:rsid w:val="00357D39"/>
    <w:rsid w:val="003D7981"/>
    <w:rsid w:val="003E7FB0"/>
    <w:rsid w:val="004003BC"/>
    <w:rsid w:val="00465923"/>
    <w:rsid w:val="004E7FEC"/>
    <w:rsid w:val="00541A6C"/>
    <w:rsid w:val="0055226D"/>
    <w:rsid w:val="00562C6B"/>
    <w:rsid w:val="00591399"/>
    <w:rsid w:val="005B4911"/>
    <w:rsid w:val="005D295B"/>
    <w:rsid w:val="005E3303"/>
    <w:rsid w:val="005F0882"/>
    <w:rsid w:val="00623317"/>
    <w:rsid w:val="00642DF1"/>
    <w:rsid w:val="006738E7"/>
    <w:rsid w:val="006F452D"/>
    <w:rsid w:val="00757BE3"/>
    <w:rsid w:val="00777FB0"/>
    <w:rsid w:val="007E5220"/>
    <w:rsid w:val="007E7353"/>
    <w:rsid w:val="00823861"/>
    <w:rsid w:val="0083523F"/>
    <w:rsid w:val="00875B7D"/>
    <w:rsid w:val="00914ADE"/>
    <w:rsid w:val="0092495C"/>
    <w:rsid w:val="00940D8A"/>
    <w:rsid w:val="00941A04"/>
    <w:rsid w:val="0098620A"/>
    <w:rsid w:val="00A31E17"/>
    <w:rsid w:val="00A657E3"/>
    <w:rsid w:val="00A752A0"/>
    <w:rsid w:val="00B7246E"/>
    <w:rsid w:val="00BC1676"/>
    <w:rsid w:val="00BC4433"/>
    <w:rsid w:val="00BD1866"/>
    <w:rsid w:val="00C141A2"/>
    <w:rsid w:val="00C2668B"/>
    <w:rsid w:val="00C56739"/>
    <w:rsid w:val="00C977B4"/>
    <w:rsid w:val="00CC3B6A"/>
    <w:rsid w:val="00D1586F"/>
    <w:rsid w:val="00D87FFE"/>
    <w:rsid w:val="00DA1666"/>
    <w:rsid w:val="00DC1ADE"/>
    <w:rsid w:val="00E0363D"/>
    <w:rsid w:val="00E20F51"/>
    <w:rsid w:val="00E353F7"/>
    <w:rsid w:val="00E44235"/>
    <w:rsid w:val="00EF202F"/>
    <w:rsid w:val="00F03C69"/>
    <w:rsid w:val="00F03E53"/>
    <w:rsid w:val="00F04301"/>
    <w:rsid w:val="00F06BE9"/>
    <w:rsid w:val="00F204FB"/>
    <w:rsid w:val="00F70088"/>
    <w:rsid w:val="00F93104"/>
    <w:rsid w:val="00F972C2"/>
    <w:rsid w:val="00FA611A"/>
    <w:rsid w:val="00FB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B3C08"/>
  <w15:docId w15:val="{00319125-837A-443F-A5C4-786C0861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06BE9"/>
    <w:pPr>
      <w:keepNext/>
      <w:overflowPunct w:val="0"/>
      <w:autoSpaceDE w:val="0"/>
      <w:autoSpaceDN w:val="0"/>
      <w:adjustRightInd w:val="0"/>
      <w:spacing w:after="240" w:line="240" w:lineRule="auto"/>
      <w:textAlignment w:val="baseline"/>
      <w:outlineLvl w:val="2"/>
    </w:pPr>
    <w:rPr>
      <w:rFonts w:eastAsia="Times New Roman" w:cs="Times New Roman"/>
      <w:b/>
      <w:kern w:val="22"/>
      <w:sz w:val="28"/>
      <w:szCs w:val="20"/>
    </w:rPr>
  </w:style>
  <w:style w:type="paragraph" w:styleId="Heading4">
    <w:name w:val="heading 4"/>
    <w:basedOn w:val="Normal"/>
    <w:next w:val="Normal"/>
    <w:link w:val="Heading4Char"/>
    <w:autoRedefine/>
    <w:qFormat/>
    <w:rsid w:val="00F06BE9"/>
    <w:pPr>
      <w:keepNext/>
      <w:overflowPunct w:val="0"/>
      <w:autoSpaceDE w:val="0"/>
      <w:autoSpaceDN w:val="0"/>
      <w:adjustRightInd w:val="0"/>
      <w:spacing w:after="240" w:line="240" w:lineRule="auto"/>
      <w:jc w:val="center"/>
      <w:textAlignment w:val="baseline"/>
      <w:outlineLvl w:val="3"/>
    </w:pPr>
    <w:rPr>
      <w:rFonts w:eastAsia="Times New Roman" w:cs="Times New Roman"/>
      <w:b/>
      <w:kern w:val="2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BE9"/>
    <w:rPr>
      <w:rFonts w:eastAsia="Times New Roman" w:cs="Times New Roman"/>
      <w:b/>
      <w:kern w:val="22"/>
      <w:sz w:val="28"/>
      <w:szCs w:val="20"/>
    </w:rPr>
  </w:style>
  <w:style w:type="character" w:customStyle="1" w:styleId="Heading4Char">
    <w:name w:val="Heading 4 Char"/>
    <w:basedOn w:val="DefaultParagraphFont"/>
    <w:link w:val="Heading4"/>
    <w:rsid w:val="00F06BE9"/>
    <w:rPr>
      <w:rFonts w:eastAsia="Times New Roman" w:cs="Times New Roman"/>
      <w:b/>
      <w:kern w:val="22"/>
      <w:sz w:val="24"/>
      <w:szCs w:val="20"/>
    </w:rPr>
  </w:style>
  <w:style w:type="numbering" w:customStyle="1" w:styleId="NoList1">
    <w:name w:val="No List1"/>
    <w:next w:val="NoList"/>
    <w:uiPriority w:val="99"/>
    <w:semiHidden/>
    <w:unhideWhenUsed/>
    <w:rsid w:val="00F06BE9"/>
  </w:style>
  <w:style w:type="paragraph" w:customStyle="1" w:styleId="Default">
    <w:name w:val="Default"/>
    <w:rsid w:val="00F06BE9"/>
    <w:pPr>
      <w:autoSpaceDE w:val="0"/>
      <w:autoSpaceDN w:val="0"/>
      <w:adjustRightInd w:val="0"/>
      <w:spacing w:line="240" w:lineRule="auto"/>
    </w:pPr>
    <w:rPr>
      <w:rFonts w:ascii="Calibri" w:eastAsia="Times New Roman" w:hAnsi="Calibri" w:cs="Calibri"/>
      <w:color w:val="000000"/>
      <w:sz w:val="24"/>
      <w:szCs w:val="24"/>
      <w:lang w:eastAsia="en-GB"/>
    </w:rPr>
  </w:style>
  <w:style w:type="paragraph" w:styleId="Footer">
    <w:name w:val="footer"/>
    <w:basedOn w:val="Normal"/>
    <w:link w:val="FooterChar"/>
    <w:rsid w:val="00F06BE9"/>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06BE9"/>
    <w:rPr>
      <w:rFonts w:ascii="Times New Roman" w:eastAsia="Times New Roman" w:hAnsi="Times New Roman" w:cs="Times New Roman"/>
      <w:sz w:val="24"/>
      <w:szCs w:val="24"/>
      <w:lang w:eastAsia="en-GB"/>
    </w:rPr>
  </w:style>
  <w:style w:type="character" w:styleId="PageNumber">
    <w:name w:val="page number"/>
    <w:basedOn w:val="DefaultParagraphFont"/>
    <w:rsid w:val="00F06BE9"/>
  </w:style>
  <w:style w:type="character" w:styleId="FootnoteReference">
    <w:name w:val="footnote reference"/>
    <w:semiHidden/>
    <w:rsid w:val="00F06BE9"/>
    <w:rPr>
      <w:vertAlign w:val="superscript"/>
    </w:rPr>
  </w:style>
  <w:style w:type="paragraph" w:styleId="FootnoteText">
    <w:name w:val="footnote text"/>
    <w:basedOn w:val="Normal"/>
    <w:link w:val="FootnoteTextChar"/>
    <w:semiHidden/>
    <w:rsid w:val="00F06BE9"/>
    <w:pPr>
      <w:tabs>
        <w:tab w:val="left" w:pos="378"/>
        <w:tab w:val="left" w:pos="756"/>
        <w:tab w:val="left" w:pos="1134"/>
      </w:tabs>
      <w:overflowPunct w:val="0"/>
      <w:autoSpaceDE w:val="0"/>
      <w:autoSpaceDN w:val="0"/>
      <w:adjustRightInd w:val="0"/>
      <w:spacing w:after="120" w:line="240" w:lineRule="auto"/>
      <w:textAlignment w:val="baseline"/>
    </w:pPr>
    <w:rPr>
      <w:rFonts w:eastAsia="Times New Roman" w:cs="Times New Roman"/>
      <w:kern w:val="22"/>
      <w:sz w:val="16"/>
      <w:szCs w:val="20"/>
    </w:rPr>
  </w:style>
  <w:style w:type="character" w:customStyle="1" w:styleId="FootnoteTextChar">
    <w:name w:val="Footnote Text Char"/>
    <w:basedOn w:val="DefaultParagraphFont"/>
    <w:link w:val="FootnoteText"/>
    <w:semiHidden/>
    <w:rsid w:val="00F06BE9"/>
    <w:rPr>
      <w:rFonts w:eastAsia="Times New Roman" w:cs="Times New Roman"/>
      <w:kern w:val="22"/>
      <w:sz w:val="16"/>
      <w:szCs w:val="20"/>
    </w:rPr>
  </w:style>
  <w:style w:type="character" w:customStyle="1" w:styleId="DWHdgPara">
    <w:name w:val="DW Hdg Para"/>
    <w:rsid w:val="00F06BE9"/>
    <w:rPr>
      <w:b/>
      <w:u w:val="none"/>
    </w:rPr>
  </w:style>
  <w:style w:type="paragraph" w:customStyle="1" w:styleId="DWParaNum1">
    <w:name w:val="DW Para Num1"/>
    <w:basedOn w:val="Normal"/>
    <w:rsid w:val="00F06BE9"/>
    <w:pPr>
      <w:numPr>
        <w:numId w:val="2"/>
      </w:numPr>
      <w:tabs>
        <w:tab w:val="clear" w:pos="567"/>
      </w:tabs>
      <w:overflowPunct w:val="0"/>
      <w:autoSpaceDE w:val="0"/>
      <w:autoSpaceDN w:val="0"/>
      <w:adjustRightInd w:val="0"/>
      <w:spacing w:after="220" w:line="240" w:lineRule="auto"/>
      <w:textAlignment w:val="baseline"/>
    </w:pPr>
    <w:rPr>
      <w:rFonts w:eastAsia="Times New Roman" w:cs="Times New Roman"/>
      <w:kern w:val="22"/>
      <w:sz w:val="24"/>
      <w:szCs w:val="20"/>
    </w:rPr>
  </w:style>
  <w:style w:type="paragraph" w:customStyle="1" w:styleId="DWParaNum2">
    <w:name w:val="DW Para Num2"/>
    <w:basedOn w:val="Normal"/>
    <w:rsid w:val="00F06BE9"/>
    <w:pPr>
      <w:numPr>
        <w:ilvl w:val="1"/>
        <w:numId w:val="2"/>
      </w:numPr>
      <w:overflowPunct w:val="0"/>
      <w:autoSpaceDE w:val="0"/>
      <w:autoSpaceDN w:val="0"/>
      <w:adjustRightInd w:val="0"/>
      <w:spacing w:after="220" w:line="240" w:lineRule="auto"/>
      <w:textAlignment w:val="baseline"/>
    </w:pPr>
    <w:rPr>
      <w:rFonts w:eastAsia="Times New Roman" w:cs="Times New Roman"/>
      <w:kern w:val="22"/>
      <w:sz w:val="24"/>
      <w:szCs w:val="20"/>
    </w:rPr>
  </w:style>
  <w:style w:type="paragraph" w:customStyle="1" w:styleId="DWParaNum3">
    <w:name w:val="DW Para Num3"/>
    <w:basedOn w:val="Normal"/>
    <w:rsid w:val="00F06BE9"/>
    <w:pPr>
      <w:numPr>
        <w:ilvl w:val="2"/>
        <w:numId w:val="2"/>
      </w:numPr>
      <w:tabs>
        <w:tab w:val="clear" w:pos="1701"/>
      </w:tabs>
      <w:overflowPunct w:val="0"/>
      <w:autoSpaceDE w:val="0"/>
      <w:autoSpaceDN w:val="0"/>
      <w:adjustRightInd w:val="0"/>
      <w:spacing w:after="220" w:line="240" w:lineRule="auto"/>
      <w:textAlignment w:val="baseline"/>
    </w:pPr>
    <w:rPr>
      <w:rFonts w:eastAsia="Times New Roman" w:cs="Times New Roman"/>
      <w:kern w:val="22"/>
      <w:sz w:val="24"/>
      <w:szCs w:val="20"/>
    </w:rPr>
  </w:style>
  <w:style w:type="paragraph" w:customStyle="1" w:styleId="DWParaNum4">
    <w:name w:val="DW Para Num4"/>
    <w:basedOn w:val="Normal"/>
    <w:rsid w:val="00F06BE9"/>
    <w:pPr>
      <w:numPr>
        <w:ilvl w:val="3"/>
        <w:numId w:val="2"/>
      </w:numPr>
      <w:tabs>
        <w:tab w:val="clear" w:pos="2268"/>
      </w:tabs>
      <w:overflowPunct w:val="0"/>
      <w:autoSpaceDE w:val="0"/>
      <w:autoSpaceDN w:val="0"/>
      <w:adjustRightInd w:val="0"/>
      <w:spacing w:after="220" w:line="240" w:lineRule="auto"/>
      <w:textAlignment w:val="baseline"/>
    </w:pPr>
    <w:rPr>
      <w:rFonts w:eastAsia="Times New Roman" w:cs="Times New Roman"/>
      <w:kern w:val="22"/>
      <w:sz w:val="24"/>
      <w:szCs w:val="20"/>
    </w:rPr>
  </w:style>
  <w:style w:type="paragraph" w:customStyle="1" w:styleId="DWParaNum5">
    <w:name w:val="DW Para Num5"/>
    <w:basedOn w:val="Normal"/>
    <w:rsid w:val="00F06BE9"/>
    <w:pPr>
      <w:numPr>
        <w:ilvl w:val="4"/>
        <w:numId w:val="2"/>
      </w:numPr>
      <w:tabs>
        <w:tab w:val="clear" w:pos="2835"/>
      </w:tabs>
      <w:overflowPunct w:val="0"/>
      <w:autoSpaceDE w:val="0"/>
      <w:autoSpaceDN w:val="0"/>
      <w:adjustRightInd w:val="0"/>
      <w:spacing w:after="220" w:line="240" w:lineRule="auto"/>
      <w:textAlignment w:val="baseline"/>
    </w:pPr>
    <w:rPr>
      <w:rFonts w:eastAsia="Times New Roman" w:cs="Times New Roman"/>
      <w:kern w:val="22"/>
      <w:sz w:val="24"/>
      <w:szCs w:val="20"/>
    </w:rPr>
  </w:style>
  <w:style w:type="character" w:styleId="Hyperlink">
    <w:name w:val="Hyperlink"/>
    <w:rsid w:val="00F06BE9"/>
    <w:rPr>
      <w:color w:val="0000FF"/>
      <w:u w:val="single"/>
    </w:rPr>
  </w:style>
  <w:style w:type="character" w:styleId="Emphasis">
    <w:name w:val="Emphasis"/>
    <w:qFormat/>
    <w:rsid w:val="00F06BE9"/>
    <w:rPr>
      <w:i/>
      <w:iCs/>
    </w:rPr>
  </w:style>
  <w:style w:type="character" w:customStyle="1" w:styleId="facultyabstractbrief1">
    <w:name w:val="facultyabstractbrief1"/>
    <w:rsid w:val="00F06BE9"/>
    <w:rPr>
      <w:rFonts w:ascii="Arial" w:hAnsi="Arial" w:cs="Arial" w:hint="default"/>
      <w:b w:val="0"/>
      <w:bCs w:val="0"/>
      <w:strike w:val="0"/>
      <w:dstrike w:val="0"/>
      <w:color w:val="000000"/>
      <w:sz w:val="18"/>
      <w:szCs w:val="18"/>
      <w:u w:val="none"/>
      <w:effect w:val="none"/>
    </w:rPr>
  </w:style>
  <w:style w:type="paragraph" w:customStyle="1" w:styleId="ListDash">
    <w:name w:val="ListDash"/>
    <w:basedOn w:val="Normal"/>
    <w:rsid w:val="00F06BE9"/>
    <w:pPr>
      <w:tabs>
        <w:tab w:val="num" w:pos="1647"/>
      </w:tabs>
      <w:spacing w:line="240" w:lineRule="auto"/>
      <w:ind w:left="1647" w:hanging="567"/>
    </w:pPr>
    <w:rPr>
      <w:rFonts w:eastAsia="Times New Roman" w:cs="Times New Roman"/>
      <w:szCs w:val="20"/>
    </w:rPr>
  </w:style>
  <w:style w:type="paragraph" w:customStyle="1" w:styleId="DWSub-paraa">
    <w:name w:val="DW Sub-para a."/>
    <w:basedOn w:val="Normal"/>
    <w:rsid w:val="00F06BE9"/>
    <w:pPr>
      <w:spacing w:after="200" w:line="240" w:lineRule="auto"/>
    </w:pPr>
    <w:rPr>
      <w:rFonts w:eastAsia="Times New Roman" w:cs="Times New Roman"/>
      <w:szCs w:val="20"/>
    </w:rPr>
  </w:style>
  <w:style w:type="paragraph" w:customStyle="1" w:styleId="DWNormal">
    <w:name w:val="DW Normal"/>
    <w:basedOn w:val="Normal"/>
    <w:link w:val="DWNormalChar"/>
    <w:rsid w:val="00F06BE9"/>
    <w:pPr>
      <w:overflowPunct w:val="0"/>
      <w:autoSpaceDE w:val="0"/>
      <w:autoSpaceDN w:val="0"/>
      <w:adjustRightInd w:val="0"/>
      <w:spacing w:after="240" w:line="240" w:lineRule="auto"/>
      <w:textAlignment w:val="baseline"/>
    </w:pPr>
    <w:rPr>
      <w:rFonts w:eastAsia="Times New Roman" w:cs="Times New Roman"/>
      <w:kern w:val="22"/>
      <w:sz w:val="24"/>
      <w:szCs w:val="20"/>
    </w:rPr>
  </w:style>
  <w:style w:type="character" w:customStyle="1" w:styleId="DWNormalChar">
    <w:name w:val="DW Normal Char"/>
    <w:link w:val="DWNormal"/>
    <w:rsid w:val="00F06BE9"/>
    <w:rPr>
      <w:rFonts w:eastAsia="Times New Roman" w:cs="Times New Roman"/>
      <w:kern w:val="22"/>
      <w:sz w:val="24"/>
      <w:szCs w:val="20"/>
    </w:rPr>
  </w:style>
  <w:style w:type="paragraph" w:styleId="Header">
    <w:name w:val="header"/>
    <w:basedOn w:val="Normal"/>
    <w:link w:val="HeaderChar"/>
    <w:rsid w:val="00F06BE9"/>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06B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FEC"/>
    <w:rPr>
      <w:rFonts w:ascii="Tahoma" w:hAnsi="Tahoma" w:cs="Tahoma"/>
      <w:sz w:val="16"/>
      <w:szCs w:val="16"/>
    </w:rPr>
  </w:style>
  <w:style w:type="character" w:styleId="FollowedHyperlink">
    <w:name w:val="FollowedHyperlink"/>
    <w:basedOn w:val="DefaultParagraphFont"/>
    <w:uiPriority w:val="99"/>
    <w:semiHidden/>
    <w:unhideWhenUsed/>
    <w:rsid w:val="006F452D"/>
    <w:rPr>
      <w:color w:val="800080" w:themeColor="followedHyperlink"/>
      <w:u w:val="single"/>
    </w:rPr>
  </w:style>
  <w:style w:type="table" w:styleId="TableGrid">
    <w:name w:val="Table Grid"/>
    <w:basedOn w:val="TableNormal"/>
    <w:uiPriority w:val="59"/>
    <w:rsid w:val="002679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6634">
      <w:bodyDiv w:val="1"/>
      <w:marLeft w:val="0"/>
      <w:marRight w:val="0"/>
      <w:marTop w:val="0"/>
      <w:marBottom w:val="0"/>
      <w:divBdr>
        <w:top w:val="none" w:sz="0" w:space="0" w:color="auto"/>
        <w:left w:val="none" w:sz="0" w:space="0" w:color="auto"/>
        <w:bottom w:val="none" w:sz="0" w:space="0" w:color="auto"/>
        <w:right w:val="none" w:sz="0" w:space="0" w:color="auto"/>
      </w:divBdr>
    </w:div>
    <w:div w:id="4456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official-documents.gov.uk/document/hc0809/hc10/1025/1025.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af.mod.uk/rafgliding/"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976/MAS_Issue_5.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F1072C-27FE-42CF-8E5B-598E1943269D}"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8D8A0769-7124-4FF0-9A7F-353E4CFBD67C}">
      <dgm:prSet phldrT="[Text]">
        <dgm:style>
          <a:lnRef idx="2">
            <a:schemeClr val="accent5"/>
          </a:lnRef>
          <a:fillRef idx="1">
            <a:schemeClr val="lt1"/>
          </a:fillRef>
          <a:effectRef idx="0">
            <a:schemeClr val="accent5"/>
          </a:effectRef>
          <a:fontRef idx="minor">
            <a:schemeClr val="dk1"/>
          </a:fontRef>
        </dgm:style>
      </dgm:prSet>
      <dgm:spPr/>
      <dgm:t>
        <a:bodyPr/>
        <a:lstStyle/>
        <a:p>
          <a:r>
            <a:rPr lang="en-GB"/>
            <a:t>RAFGSA</a:t>
          </a:r>
        </a:p>
        <a:p>
          <a:r>
            <a:rPr lang="en-GB"/>
            <a:t>SSMP</a:t>
          </a:r>
        </a:p>
        <a:p>
          <a:r>
            <a:rPr lang="en-GB"/>
            <a:t>Ops Manual</a:t>
          </a:r>
        </a:p>
        <a:p>
          <a:r>
            <a:rPr lang="en-GB"/>
            <a:t>Hanbook</a:t>
          </a:r>
        </a:p>
      </dgm:t>
    </dgm:pt>
    <dgm:pt modelId="{5E403A03-9C8A-4246-BB5E-2078928F0FAD}" type="parTrans" cxnId="{C615E5F5-EAA8-4229-BACD-F20B2DAE31EE}">
      <dgm:prSet/>
      <dgm:spPr/>
      <dgm:t>
        <a:bodyPr/>
        <a:lstStyle/>
        <a:p>
          <a:endParaRPr lang="en-GB"/>
        </a:p>
      </dgm:t>
    </dgm:pt>
    <dgm:pt modelId="{6DE83385-9858-40DC-A57F-69E9C826DD6B}" type="sibTrans" cxnId="{C615E5F5-EAA8-4229-BACD-F20B2DAE31EE}">
      <dgm:prSet/>
      <dgm:spPr/>
      <dgm:t>
        <a:bodyPr/>
        <a:lstStyle/>
        <a:p>
          <a:endParaRPr lang="en-GB"/>
        </a:p>
      </dgm:t>
    </dgm:pt>
    <dgm:pt modelId="{DE2CA5A7-A1B9-4D83-B0AD-1FA1B8AE3BA3}">
      <dgm:prSet phldrT="[Text]">
        <dgm:style>
          <a:lnRef idx="2">
            <a:schemeClr val="accent2"/>
          </a:lnRef>
          <a:fillRef idx="1">
            <a:schemeClr val="lt1"/>
          </a:fillRef>
          <a:effectRef idx="0">
            <a:schemeClr val="accent2"/>
          </a:effectRef>
          <a:fontRef idx="minor">
            <a:schemeClr val="dk1"/>
          </a:fontRef>
        </dgm:style>
      </dgm:prSet>
      <dgm:spPr/>
      <dgm:t>
        <a:bodyPr/>
        <a:lstStyle/>
        <a:p>
          <a:r>
            <a:rPr lang="en-GB"/>
            <a:t>22 Gp</a:t>
          </a:r>
        </a:p>
        <a:p>
          <a:r>
            <a:rPr lang="en-GB"/>
            <a:t>ASMP&amp;M </a:t>
          </a:r>
        </a:p>
        <a:p>
          <a:r>
            <a:rPr lang="en-GB"/>
            <a:t>AP 3415</a:t>
          </a:r>
        </a:p>
        <a:p>
          <a:endParaRPr lang="en-GB"/>
        </a:p>
      </dgm:t>
    </dgm:pt>
    <dgm:pt modelId="{767D4B84-99C2-4099-846D-9D6927344907}" type="parTrans" cxnId="{6B945356-DE39-4644-97D4-53BAD04181AC}">
      <dgm:prSet/>
      <dgm:spPr>
        <a:ln>
          <a:headEnd type="arrow" w="med" len="med"/>
          <a:tailEnd type="none" w="med" len="med"/>
        </a:ln>
      </dgm:spPr>
      <dgm:t>
        <a:bodyPr/>
        <a:lstStyle/>
        <a:p>
          <a:endParaRPr lang="en-GB"/>
        </a:p>
      </dgm:t>
    </dgm:pt>
    <dgm:pt modelId="{1FB5F53A-37DE-4B7F-95A4-DA567BB8A039}" type="sibTrans" cxnId="{6B945356-DE39-4644-97D4-53BAD04181AC}">
      <dgm:prSet/>
      <dgm:spPr/>
      <dgm:t>
        <a:bodyPr/>
        <a:lstStyle/>
        <a:p>
          <a:endParaRPr lang="en-GB"/>
        </a:p>
      </dgm:t>
    </dgm:pt>
    <dgm:pt modelId="{61F2851F-D975-4C17-AB6D-61C5B59EF324}">
      <dgm:prSet phldrT="[Text]">
        <dgm:style>
          <a:lnRef idx="2">
            <a:schemeClr val="accent3"/>
          </a:lnRef>
          <a:fillRef idx="1">
            <a:schemeClr val="lt1"/>
          </a:fillRef>
          <a:effectRef idx="0">
            <a:schemeClr val="accent3"/>
          </a:effectRef>
          <a:fontRef idx="minor">
            <a:schemeClr val="dk1"/>
          </a:fontRef>
        </dgm:style>
      </dgm:prSet>
      <dgm:spPr/>
      <dgm:t>
        <a:bodyPr/>
        <a:lstStyle/>
        <a:p>
          <a:r>
            <a:rPr lang="en-GB"/>
            <a:t>Parent Stn</a:t>
          </a:r>
        </a:p>
        <a:p>
          <a:r>
            <a:rPr lang="en-GB"/>
            <a:t>TSMP</a:t>
          </a:r>
        </a:p>
        <a:p>
          <a:r>
            <a:rPr lang="en-GB"/>
            <a:t>FOB</a:t>
          </a:r>
        </a:p>
        <a:p>
          <a:r>
            <a:rPr lang="en-GB"/>
            <a:t>Crash Plan</a:t>
          </a:r>
        </a:p>
      </dgm:t>
    </dgm:pt>
    <dgm:pt modelId="{445EEDC2-558A-4E25-9437-8F3DDDFA4B19}" type="parTrans" cxnId="{CCC4298D-CF85-4397-967A-D9564C9668D8}">
      <dgm:prSet/>
      <dgm:spPr>
        <a:ln>
          <a:headEnd type="arrow" w="med" len="med"/>
          <a:tailEnd type="arrow" w="med" len="med"/>
        </a:ln>
      </dgm:spPr>
      <dgm:t>
        <a:bodyPr/>
        <a:lstStyle/>
        <a:p>
          <a:endParaRPr lang="en-GB"/>
        </a:p>
      </dgm:t>
    </dgm:pt>
    <dgm:pt modelId="{472F60B9-5A42-407B-85B4-2ADDC1B5B98A}" type="sibTrans" cxnId="{CCC4298D-CF85-4397-967A-D9564C9668D8}">
      <dgm:prSet/>
      <dgm:spPr/>
      <dgm:t>
        <a:bodyPr/>
        <a:lstStyle/>
        <a:p>
          <a:endParaRPr lang="en-GB"/>
        </a:p>
      </dgm:t>
    </dgm:pt>
    <dgm:pt modelId="{88A1673F-990D-40E8-B6C5-02BEF4106BC9}">
      <dgm:prSet phldrT="[Text]">
        <dgm:style>
          <a:lnRef idx="2">
            <a:schemeClr val="accent4"/>
          </a:lnRef>
          <a:fillRef idx="1">
            <a:schemeClr val="lt1"/>
          </a:fillRef>
          <a:effectRef idx="0">
            <a:schemeClr val="accent4"/>
          </a:effectRef>
          <a:fontRef idx="minor">
            <a:schemeClr val="dk1"/>
          </a:fontRef>
        </dgm:style>
      </dgm:prSet>
      <dgm:spPr/>
      <dgm:t>
        <a:bodyPr/>
        <a:lstStyle/>
        <a:p>
          <a:r>
            <a:rPr lang="en-GB"/>
            <a:t>Local Club</a:t>
          </a:r>
        </a:p>
      </dgm:t>
    </dgm:pt>
    <dgm:pt modelId="{53673A0F-CC1F-4056-8506-FE961F044D20}" type="parTrans" cxnId="{77E9508E-4457-40D2-BAAD-F1C8F08E8EDE}">
      <dgm:prSet/>
      <dgm:spPr>
        <a:ln>
          <a:headEnd type="none" w="med" len="med"/>
          <a:tailEnd type="arrow" w="med" len="med"/>
        </a:ln>
      </dgm:spPr>
      <dgm:t>
        <a:bodyPr/>
        <a:lstStyle/>
        <a:p>
          <a:endParaRPr lang="en-GB"/>
        </a:p>
      </dgm:t>
    </dgm:pt>
    <dgm:pt modelId="{9E177310-BF01-4BD0-8335-D110AC6A5639}" type="sibTrans" cxnId="{77E9508E-4457-40D2-BAAD-F1C8F08E8EDE}">
      <dgm:prSet/>
      <dgm:spPr/>
      <dgm:t>
        <a:bodyPr/>
        <a:lstStyle/>
        <a:p>
          <a:endParaRPr lang="en-GB"/>
        </a:p>
      </dgm:t>
    </dgm:pt>
    <dgm:pt modelId="{D6945B06-EBBC-4D0A-BE41-EE20338E4D0C}">
      <dgm:prSet phldrT="[Text]">
        <dgm:style>
          <a:lnRef idx="2">
            <a:schemeClr val="accent2"/>
          </a:lnRef>
          <a:fillRef idx="1">
            <a:schemeClr val="lt1"/>
          </a:fillRef>
          <a:effectRef idx="0">
            <a:schemeClr val="accent2"/>
          </a:effectRef>
          <a:fontRef idx="minor">
            <a:schemeClr val="dk1"/>
          </a:fontRef>
        </dgm:style>
      </dgm:prSet>
      <dgm:spPr/>
      <dgm:t>
        <a:bodyPr/>
        <a:lstStyle/>
        <a:p>
          <a:r>
            <a:rPr lang="en-GB"/>
            <a:t>BGA</a:t>
          </a:r>
        </a:p>
        <a:p>
          <a:r>
            <a:rPr lang="en-GB"/>
            <a:t>SMS</a:t>
          </a:r>
        </a:p>
        <a:p>
          <a:r>
            <a:rPr lang="en-GB"/>
            <a:t>Rules Guidance</a:t>
          </a:r>
        </a:p>
      </dgm:t>
    </dgm:pt>
    <dgm:pt modelId="{7B835927-F2A7-476D-B2F5-83B8B528FB15}" type="parTrans" cxnId="{E1B55F8A-AE05-4429-B385-D02D5FB06595}">
      <dgm:prSet/>
      <dgm:spPr>
        <a:ln>
          <a:headEnd type="arrow" w="med" len="med"/>
          <a:tailEnd type="none" w="med" len="med"/>
        </a:ln>
      </dgm:spPr>
      <dgm:t>
        <a:bodyPr/>
        <a:lstStyle/>
        <a:p>
          <a:endParaRPr lang="en-GB"/>
        </a:p>
      </dgm:t>
    </dgm:pt>
    <dgm:pt modelId="{D70B1AF8-56A4-4DD3-B2E1-CEC12662F5C6}" type="sibTrans" cxnId="{E1B55F8A-AE05-4429-B385-D02D5FB06595}">
      <dgm:prSet/>
      <dgm:spPr/>
      <dgm:t>
        <a:bodyPr/>
        <a:lstStyle/>
        <a:p>
          <a:endParaRPr lang="en-GB"/>
        </a:p>
      </dgm:t>
    </dgm:pt>
    <dgm:pt modelId="{457B5066-54BD-4623-99C2-ED15059F0A87}">
      <dgm:prSet>
        <dgm:style>
          <a:lnRef idx="2">
            <a:schemeClr val="accent3"/>
          </a:lnRef>
          <a:fillRef idx="1">
            <a:schemeClr val="lt1"/>
          </a:fillRef>
          <a:effectRef idx="0">
            <a:schemeClr val="accent3"/>
          </a:effectRef>
          <a:fontRef idx="minor">
            <a:schemeClr val="dk1"/>
          </a:fontRef>
        </dgm:style>
      </dgm:prSet>
      <dgm:spPr/>
      <dgm:t>
        <a:bodyPr/>
        <a:lstStyle/>
        <a:p>
          <a:r>
            <a:rPr lang="en-GB"/>
            <a:t>Other Operators</a:t>
          </a:r>
        </a:p>
        <a:p>
          <a:r>
            <a:rPr lang="en-GB"/>
            <a:t>SMPs</a:t>
          </a:r>
        </a:p>
      </dgm:t>
    </dgm:pt>
    <dgm:pt modelId="{17B415BC-D16A-4DB4-983E-C7C73827D614}" type="parTrans" cxnId="{1FA307F3-B888-4B44-97FE-47589D779FC5}">
      <dgm:prSet/>
      <dgm:spPr>
        <a:ln>
          <a:prstDash val="dash"/>
          <a:headEnd type="arrow" w="med" len="med"/>
          <a:tailEnd type="arrow" w="med" len="med"/>
        </a:ln>
      </dgm:spPr>
      <dgm:t>
        <a:bodyPr/>
        <a:lstStyle/>
        <a:p>
          <a:endParaRPr lang="en-GB"/>
        </a:p>
      </dgm:t>
    </dgm:pt>
    <dgm:pt modelId="{35222C56-6410-4FE1-B2FB-F304D1F392E7}" type="sibTrans" cxnId="{1FA307F3-B888-4B44-97FE-47589D779FC5}">
      <dgm:prSet/>
      <dgm:spPr/>
      <dgm:t>
        <a:bodyPr/>
        <a:lstStyle/>
        <a:p>
          <a:endParaRPr lang="en-GB"/>
        </a:p>
      </dgm:t>
    </dgm:pt>
    <dgm:pt modelId="{D1ECC042-6F3C-4EF9-A712-FEE709C0CA03}" type="pres">
      <dgm:prSet presAssocID="{AFF1072C-27FE-42CF-8E5B-598E1943269D}" presName="cycle" presStyleCnt="0">
        <dgm:presLayoutVars>
          <dgm:chMax val="1"/>
          <dgm:dir/>
          <dgm:animLvl val="ctr"/>
          <dgm:resizeHandles val="exact"/>
        </dgm:presLayoutVars>
      </dgm:prSet>
      <dgm:spPr/>
    </dgm:pt>
    <dgm:pt modelId="{08DA8C09-B339-4F7A-BBA0-02D4755A3499}" type="pres">
      <dgm:prSet presAssocID="{8D8A0769-7124-4FF0-9A7F-353E4CFBD67C}" presName="centerShape" presStyleLbl="node0" presStyleIdx="0" presStyleCnt="1" custLinFactNeighborX="1328" custLinFactNeighborY="-7639"/>
      <dgm:spPr/>
    </dgm:pt>
    <dgm:pt modelId="{ED9EB7FD-E21C-4677-A290-E853CD089724}" type="pres">
      <dgm:prSet presAssocID="{767D4B84-99C2-4099-846D-9D6927344907}" presName="Name9" presStyleLbl="parChTrans1D2" presStyleIdx="0" presStyleCnt="5"/>
      <dgm:spPr/>
    </dgm:pt>
    <dgm:pt modelId="{2876340E-F7DB-4698-B259-7F571832898B}" type="pres">
      <dgm:prSet presAssocID="{767D4B84-99C2-4099-846D-9D6927344907}" presName="connTx" presStyleLbl="parChTrans1D2" presStyleIdx="0" presStyleCnt="5"/>
      <dgm:spPr/>
    </dgm:pt>
    <dgm:pt modelId="{09BC8FAF-ACCA-41A9-9CD1-DA012F34E7F5}" type="pres">
      <dgm:prSet presAssocID="{DE2CA5A7-A1B9-4D83-B0AD-1FA1B8AE3BA3}" presName="node" presStyleLbl="node1" presStyleIdx="0" presStyleCnt="5" custRadScaleRad="117650" custRadScaleInc="-87979">
        <dgm:presLayoutVars>
          <dgm:bulletEnabled val="1"/>
        </dgm:presLayoutVars>
      </dgm:prSet>
      <dgm:spPr/>
    </dgm:pt>
    <dgm:pt modelId="{6ADB650E-DEDD-4844-9552-543DB2B6195E}" type="pres">
      <dgm:prSet presAssocID="{7B835927-F2A7-476D-B2F5-83B8B528FB15}" presName="Name9" presStyleLbl="parChTrans1D2" presStyleIdx="1" presStyleCnt="5"/>
      <dgm:spPr/>
    </dgm:pt>
    <dgm:pt modelId="{3A209AC6-D522-49B4-955C-3A867E33B7A9}" type="pres">
      <dgm:prSet presAssocID="{7B835927-F2A7-476D-B2F5-83B8B528FB15}" presName="connTx" presStyleLbl="parChTrans1D2" presStyleIdx="1" presStyleCnt="5"/>
      <dgm:spPr/>
    </dgm:pt>
    <dgm:pt modelId="{A9457983-C420-4F86-A40A-7C224E9ACA71}" type="pres">
      <dgm:prSet presAssocID="{D6945B06-EBBC-4D0A-BE41-EE20338E4D0C}" presName="node" presStyleLbl="node1" presStyleIdx="1" presStyleCnt="5" custRadScaleRad="126416" custRadScaleInc="-95493">
        <dgm:presLayoutVars>
          <dgm:bulletEnabled val="1"/>
        </dgm:presLayoutVars>
      </dgm:prSet>
      <dgm:spPr/>
    </dgm:pt>
    <dgm:pt modelId="{5533AF1E-55B4-4AE7-A10A-6619F2883104}" type="pres">
      <dgm:prSet presAssocID="{445EEDC2-558A-4E25-9437-8F3DDDFA4B19}" presName="Name9" presStyleLbl="parChTrans1D2" presStyleIdx="2" presStyleCnt="5"/>
      <dgm:spPr/>
    </dgm:pt>
    <dgm:pt modelId="{2A61B001-BB91-4FF9-BA8F-D0F6A846161F}" type="pres">
      <dgm:prSet presAssocID="{445EEDC2-558A-4E25-9437-8F3DDDFA4B19}" presName="connTx" presStyleLbl="parChTrans1D2" presStyleIdx="2" presStyleCnt="5"/>
      <dgm:spPr/>
    </dgm:pt>
    <dgm:pt modelId="{587152A5-DB72-48C0-8E44-062876D6B8B2}" type="pres">
      <dgm:prSet presAssocID="{61F2851F-D975-4C17-AB6D-61C5B59EF324}" presName="node" presStyleLbl="node1" presStyleIdx="2" presStyleCnt="5" custRadScaleRad="131631" custRadScaleInc="-123382">
        <dgm:presLayoutVars>
          <dgm:bulletEnabled val="1"/>
        </dgm:presLayoutVars>
      </dgm:prSet>
      <dgm:spPr/>
    </dgm:pt>
    <dgm:pt modelId="{63C0480F-1C10-4676-879F-80AA4AEDDC16}" type="pres">
      <dgm:prSet presAssocID="{53673A0F-CC1F-4056-8506-FE961F044D20}" presName="Name9" presStyleLbl="parChTrans1D2" presStyleIdx="3" presStyleCnt="5"/>
      <dgm:spPr/>
    </dgm:pt>
    <dgm:pt modelId="{4765BC91-4206-447F-B754-66B51A95E4A3}" type="pres">
      <dgm:prSet presAssocID="{53673A0F-CC1F-4056-8506-FE961F044D20}" presName="connTx" presStyleLbl="parChTrans1D2" presStyleIdx="3" presStyleCnt="5"/>
      <dgm:spPr/>
    </dgm:pt>
    <dgm:pt modelId="{9FAEF4AC-25F2-4317-9880-675A1185E366}" type="pres">
      <dgm:prSet presAssocID="{88A1673F-990D-40E8-B6C5-02BEF4106BC9}" presName="node" presStyleLbl="node1" presStyleIdx="3" presStyleCnt="5" custRadScaleRad="81362" custRadScaleInc="-99362">
        <dgm:presLayoutVars>
          <dgm:bulletEnabled val="1"/>
        </dgm:presLayoutVars>
      </dgm:prSet>
      <dgm:spPr/>
    </dgm:pt>
    <dgm:pt modelId="{AF03C4A8-E3F1-4DE7-9F69-7330ADD60662}" type="pres">
      <dgm:prSet presAssocID="{17B415BC-D16A-4DB4-983E-C7C73827D614}" presName="Name9" presStyleLbl="parChTrans1D2" presStyleIdx="4" presStyleCnt="5"/>
      <dgm:spPr/>
    </dgm:pt>
    <dgm:pt modelId="{937BB64F-6BBC-419D-9424-41642E13E241}" type="pres">
      <dgm:prSet presAssocID="{17B415BC-D16A-4DB4-983E-C7C73827D614}" presName="connTx" presStyleLbl="parChTrans1D2" presStyleIdx="4" presStyleCnt="5"/>
      <dgm:spPr/>
    </dgm:pt>
    <dgm:pt modelId="{84A681F0-07BC-48EC-8A70-7A0C391393D7}" type="pres">
      <dgm:prSet presAssocID="{457B5066-54BD-4623-99C2-ED15059F0A87}" presName="node" presStyleLbl="node1" presStyleIdx="4" presStyleCnt="5" custRadScaleRad="140032" custRadScaleInc="-90038">
        <dgm:presLayoutVars>
          <dgm:bulletEnabled val="1"/>
        </dgm:presLayoutVars>
      </dgm:prSet>
      <dgm:spPr/>
    </dgm:pt>
  </dgm:ptLst>
  <dgm:cxnLst>
    <dgm:cxn modelId="{3B16B905-76EF-4815-BCD7-39FF8A92D7A9}" type="presOf" srcId="{AFF1072C-27FE-42CF-8E5B-598E1943269D}" destId="{D1ECC042-6F3C-4EF9-A712-FEE709C0CA03}" srcOrd="0" destOrd="0" presId="urn:microsoft.com/office/officeart/2005/8/layout/radial1"/>
    <dgm:cxn modelId="{AC22960A-CAAB-4FFE-B2E2-D490AFA830E7}" type="presOf" srcId="{767D4B84-99C2-4099-846D-9D6927344907}" destId="{2876340E-F7DB-4698-B259-7F571832898B}" srcOrd="1" destOrd="0" presId="urn:microsoft.com/office/officeart/2005/8/layout/radial1"/>
    <dgm:cxn modelId="{185A041C-6F4E-4DC1-81A3-BF54370C87C4}" type="presOf" srcId="{457B5066-54BD-4623-99C2-ED15059F0A87}" destId="{84A681F0-07BC-48EC-8A70-7A0C391393D7}" srcOrd="0" destOrd="0" presId="urn:microsoft.com/office/officeart/2005/8/layout/radial1"/>
    <dgm:cxn modelId="{5FC55935-07D4-4508-88ED-0C0F74E6622E}" type="presOf" srcId="{53673A0F-CC1F-4056-8506-FE961F044D20}" destId="{63C0480F-1C10-4676-879F-80AA4AEDDC16}" srcOrd="0" destOrd="0" presId="urn:microsoft.com/office/officeart/2005/8/layout/radial1"/>
    <dgm:cxn modelId="{23A4B25D-1F0F-41E6-B3BB-77B6388721DF}" type="presOf" srcId="{D6945B06-EBBC-4D0A-BE41-EE20338E4D0C}" destId="{A9457983-C420-4F86-A40A-7C224E9ACA71}" srcOrd="0" destOrd="0" presId="urn:microsoft.com/office/officeart/2005/8/layout/radial1"/>
    <dgm:cxn modelId="{08846069-55A0-4904-9F95-AC9AFA80E1F1}" type="presOf" srcId="{767D4B84-99C2-4099-846D-9D6927344907}" destId="{ED9EB7FD-E21C-4677-A290-E853CD089724}" srcOrd="0" destOrd="0" presId="urn:microsoft.com/office/officeart/2005/8/layout/radial1"/>
    <dgm:cxn modelId="{BB26F952-AC2E-4B14-83B9-0AD6106FA663}" type="presOf" srcId="{445EEDC2-558A-4E25-9437-8F3DDDFA4B19}" destId="{5533AF1E-55B4-4AE7-A10A-6619F2883104}" srcOrd="0" destOrd="0" presId="urn:microsoft.com/office/officeart/2005/8/layout/radial1"/>
    <dgm:cxn modelId="{6B945356-DE39-4644-97D4-53BAD04181AC}" srcId="{8D8A0769-7124-4FF0-9A7F-353E4CFBD67C}" destId="{DE2CA5A7-A1B9-4D83-B0AD-1FA1B8AE3BA3}" srcOrd="0" destOrd="0" parTransId="{767D4B84-99C2-4099-846D-9D6927344907}" sibTransId="{1FB5F53A-37DE-4B7F-95A4-DA567BB8A039}"/>
    <dgm:cxn modelId="{4819C859-B070-492D-A6BD-B1E4BF6934A9}" type="presOf" srcId="{88A1673F-990D-40E8-B6C5-02BEF4106BC9}" destId="{9FAEF4AC-25F2-4317-9880-675A1185E366}" srcOrd="0" destOrd="0" presId="urn:microsoft.com/office/officeart/2005/8/layout/radial1"/>
    <dgm:cxn modelId="{0122CA5A-2EC4-4ECD-B327-F17FD5524BC7}" type="presOf" srcId="{7B835927-F2A7-476D-B2F5-83B8B528FB15}" destId="{6ADB650E-DEDD-4844-9552-543DB2B6195E}" srcOrd="0" destOrd="0" presId="urn:microsoft.com/office/officeart/2005/8/layout/radial1"/>
    <dgm:cxn modelId="{E1B55F8A-AE05-4429-B385-D02D5FB06595}" srcId="{8D8A0769-7124-4FF0-9A7F-353E4CFBD67C}" destId="{D6945B06-EBBC-4D0A-BE41-EE20338E4D0C}" srcOrd="1" destOrd="0" parTransId="{7B835927-F2A7-476D-B2F5-83B8B528FB15}" sibTransId="{D70B1AF8-56A4-4DD3-B2E1-CEC12662F5C6}"/>
    <dgm:cxn modelId="{4F73648C-C695-4566-AEEF-1640B4D94B49}" type="presOf" srcId="{17B415BC-D16A-4DB4-983E-C7C73827D614}" destId="{937BB64F-6BBC-419D-9424-41642E13E241}" srcOrd="1" destOrd="0" presId="urn:microsoft.com/office/officeart/2005/8/layout/radial1"/>
    <dgm:cxn modelId="{CCC4298D-CF85-4397-967A-D9564C9668D8}" srcId="{8D8A0769-7124-4FF0-9A7F-353E4CFBD67C}" destId="{61F2851F-D975-4C17-AB6D-61C5B59EF324}" srcOrd="2" destOrd="0" parTransId="{445EEDC2-558A-4E25-9437-8F3DDDFA4B19}" sibTransId="{472F60B9-5A42-407B-85B4-2ADDC1B5B98A}"/>
    <dgm:cxn modelId="{77E9508E-4457-40D2-BAAD-F1C8F08E8EDE}" srcId="{8D8A0769-7124-4FF0-9A7F-353E4CFBD67C}" destId="{88A1673F-990D-40E8-B6C5-02BEF4106BC9}" srcOrd="3" destOrd="0" parTransId="{53673A0F-CC1F-4056-8506-FE961F044D20}" sibTransId="{9E177310-BF01-4BD0-8335-D110AC6A5639}"/>
    <dgm:cxn modelId="{4A220E8F-5985-4540-A2A7-281E8F6C6B8E}" type="presOf" srcId="{445EEDC2-558A-4E25-9437-8F3DDDFA4B19}" destId="{2A61B001-BB91-4FF9-BA8F-D0F6A846161F}" srcOrd="1" destOrd="0" presId="urn:microsoft.com/office/officeart/2005/8/layout/radial1"/>
    <dgm:cxn modelId="{D196EDBB-E9C0-48B7-A004-8F9F5F69D03B}" type="presOf" srcId="{61F2851F-D975-4C17-AB6D-61C5B59EF324}" destId="{587152A5-DB72-48C0-8E44-062876D6B8B2}" srcOrd="0" destOrd="0" presId="urn:microsoft.com/office/officeart/2005/8/layout/radial1"/>
    <dgm:cxn modelId="{8D5A0FBD-F6BE-4D7E-BCAA-7EAC037C746C}" type="presOf" srcId="{8D8A0769-7124-4FF0-9A7F-353E4CFBD67C}" destId="{08DA8C09-B339-4F7A-BBA0-02D4755A3499}" srcOrd="0" destOrd="0" presId="urn:microsoft.com/office/officeart/2005/8/layout/radial1"/>
    <dgm:cxn modelId="{C9BB56CD-E9CE-4016-A11F-E10D67BA5A42}" type="presOf" srcId="{53673A0F-CC1F-4056-8506-FE961F044D20}" destId="{4765BC91-4206-447F-B754-66B51A95E4A3}" srcOrd="1" destOrd="0" presId="urn:microsoft.com/office/officeart/2005/8/layout/radial1"/>
    <dgm:cxn modelId="{6321C1DB-D2D4-496F-AF58-1AA3660901FF}" type="presOf" srcId="{DE2CA5A7-A1B9-4D83-B0AD-1FA1B8AE3BA3}" destId="{09BC8FAF-ACCA-41A9-9CD1-DA012F34E7F5}" srcOrd="0" destOrd="0" presId="urn:microsoft.com/office/officeart/2005/8/layout/radial1"/>
    <dgm:cxn modelId="{1FA307F3-B888-4B44-97FE-47589D779FC5}" srcId="{8D8A0769-7124-4FF0-9A7F-353E4CFBD67C}" destId="{457B5066-54BD-4623-99C2-ED15059F0A87}" srcOrd="4" destOrd="0" parTransId="{17B415BC-D16A-4DB4-983E-C7C73827D614}" sibTransId="{35222C56-6410-4FE1-B2FB-F304D1F392E7}"/>
    <dgm:cxn modelId="{E6F1B5F5-DC84-44E7-9EFE-D9A40ED317C2}" type="presOf" srcId="{7B835927-F2A7-476D-B2F5-83B8B528FB15}" destId="{3A209AC6-D522-49B4-955C-3A867E33B7A9}" srcOrd="1" destOrd="0" presId="urn:microsoft.com/office/officeart/2005/8/layout/radial1"/>
    <dgm:cxn modelId="{C615E5F5-EAA8-4229-BACD-F20B2DAE31EE}" srcId="{AFF1072C-27FE-42CF-8E5B-598E1943269D}" destId="{8D8A0769-7124-4FF0-9A7F-353E4CFBD67C}" srcOrd="0" destOrd="0" parTransId="{5E403A03-9C8A-4246-BB5E-2078928F0FAD}" sibTransId="{6DE83385-9858-40DC-A57F-69E9C826DD6B}"/>
    <dgm:cxn modelId="{047BFEFB-C5B0-462E-8702-DA4629880B87}" type="presOf" srcId="{17B415BC-D16A-4DB4-983E-C7C73827D614}" destId="{AF03C4A8-E3F1-4DE7-9F69-7330ADD60662}" srcOrd="0" destOrd="0" presId="urn:microsoft.com/office/officeart/2005/8/layout/radial1"/>
    <dgm:cxn modelId="{C369D511-458C-403A-9C2B-0BBFED13ED7C}" type="presParOf" srcId="{D1ECC042-6F3C-4EF9-A712-FEE709C0CA03}" destId="{08DA8C09-B339-4F7A-BBA0-02D4755A3499}" srcOrd="0" destOrd="0" presId="urn:microsoft.com/office/officeart/2005/8/layout/radial1"/>
    <dgm:cxn modelId="{9B82EE81-60D9-49BB-A11C-BC8663975A26}" type="presParOf" srcId="{D1ECC042-6F3C-4EF9-A712-FEE709C0CA03}" destId="{ED9EB7FD-E21C-4677-A290-E853CD089724}" srcOrd="1" destOrd="0" presId="urn:microsoft.com/office/officeart/2005/8/layout/radial1"/>
    <dgm:cxn modelId="{F3529290-277D-43F1-A147-38FDC8EF38DF}" type="presParOf" srcId="{ED9EB7FD-E21C-4677-A290-E853CD089724}" destId="{2876340E-F7DB-4698-B259-7F571832898B}" srcOrd="0" destOrd="0" presId="urn:microsoft.com/office/officeart/2005/8/layout/radial1"/>
    <dgm:cxn modelId="{ACEA09E2-A55B-4876-BF8F-29285D0EE9A2}" type="presParOf" srcId="{D1ECC042-6F3C-4EF9-A712-FEE709C0CA03}" destId="{09BC8FAF-ACCA-41A9-9CD1-DA012F34E7F5}" srcOrd="2" destOrd="0" presId="urn:microsoft.com/office/officeart/2005/8/layout/radial1"/>
    <dgm:cxn modelId="{124481DB-33BA-4E9F-B6EF-3634BCC58E70}" type="presParOf" srcId="{D1ECC042-6F3C-4EF9-A712-FEE709C0CA03}" destId="{6ADB650E-DEDD-4844-9552-543DB2B6195E}" srcOrd="3" destOrd="0" presId="urn:microsoft.com/office/officeart/2005/8/layout/radial1"/>
    <dgm:cxn modelId="{04DCD7B4-C3C9-4B40-BBE1-DFF799A49669}" type="presParOf" srcId="{6ADB650E-DEDD-4844-9552-543DB2B6195E}" destId="{3A209AC6-D522-49B4-955C-3A867E33B7A9}" srcOrd="0" destOrd="0" presId="urn:microsoft.com/office/officeart/2005/8/layout/radial1"/>
    <dgm:cxn modelId="{E8DCF64A-508F-4739-982D-8E1D7ACF8D62}" type="presParOf" srcId="{D1ECC042-6F3C-4EF9-A712-FEE709C0CA03}" destId="{A9457983-C420-4F86-A40A-7C224E9ACA71}" srcOrd="4" destOrd="0" presId="urn:microsoft.com/office/officeart/2005/8/layout/radial1"/>
    <dgm:cxn modelId="{72ACE204-4933-4B2E-842C-8CB03465EAC9}" type="presParOf" srcId="{D1ECC042-6F3C-4EF9-A712-FEE709C0CA03}" destId="{5533AF1E-55B4-4AE7-A10A-6619F2883104}" srcOrd="5" destOrd="0" presId="urn:microsoft.com/office/officeart/2005/8/layout/radial1"/>
    <dgm:cxn modelId="{403C9998-6512-43F4-A498-AA5BC4DAE57E}" type="presParOf" srcId="{5533AF1E-55B4-4AE7-A10A-6619F2883104}" destId="{2A61B001-BB91-4FF9-BA8F-D0F6A846161F}" srcOrd="0" destOrd="0" presId="urn:microsoft.com/office/officeart/2005/8/layout/radial1"/>
    <dgm:cxn modelId="{A11E1C71-98ED-4C88-851E-0EAC02C9910F}" type="presParOf" srcId="{D1ECC042-6F3C-4EF9-A712-FEE709C0CA03}" destId="{587152A5-DB72-48C0-8E44-062876D6B8B2}" srcOrd="6" destOrd="0" presId="urn:microsoft.com/office/officeart/2005/8/layout/radial1"/>
    <dgm:cxn modelId="{7FF0B7FA-16CC-4A31-9615-39605E815194}" type="presParOf" srcId="{D1ECC042-6F3C-4EF9-A712-FEE709C0CA03}" destId="{63C0480F-1C10-4676-879F-80AA4AEDDC16}" srcOrd="7" destOrd="0" presId="urn:microsoft.com/office/officeart/2005/8/layout/radial1"/>
    <dgm:cxn modelId="{C38D0A7D-9831-4537-A802-5362F6EF6EAE}" type="presParOf" srcId="{63C0480F-1C10-4676-879F-80AA4AEDDC16}" destId="{4765BC91-4206-447F-B754-66B51A95E4A3}" srcOrd="0" destOrd="0" presId="urn:microsoft.com/office/officeart/2005/8/layout/radial1"/>
    <dgm:cxn modelId="{673FF171-B79C-42E8-AE15-F6AB1F3672B5}" type="presParOf" srcId="{D1ECC042-6F3C-4EF9-A712-FEE709C0CA03}" destId="{9FAEF4AC-25F2-4317-9880-675A1185E366}" srcOrd="8" destOrd="0" presId="urn:microsoft.com/office/officeart/2005/8/layout/radial1"/>
    <dgm:cxn modelId="{CCB33C1D-EB80-43D0-A0B3-D55C4662D980}" type="presParOf" srcId="{D1ECC042-6F3C-4EF9-A712-FEE709C0CA03}" destId="{AF03C4A8-E3F1-4DE7-9F69-7330ADD60662}" srcOrd="9" destOrd="0" presId="urn:microsoft.com/office/officeart/2005/8/layout/radial1"/>
    <dgm:cxn modelId="{6943EDD9-FAB5-4DB3-9013-63A6B51B7401}" type="presParOf" srcId="{AF03C4A8-E3F1-4DE7-9F69-7330ADD60662}" destId="{937BB64F-6BBC-419D-9424-41642E13E241}" srcOrd="0" destOrd="0" presId="urn:microsoft.com/office/officeart/2005/8/layout/radial1"/>
    <dgm:cxn modelId="{F9E55A7E-1769-4CBD-A190-09938888D7F3}" type="presParOf" srcId="{D1ECC042-6F3C-4EF9-A712-FEE709C0CA03}" destId="{84A681F0-07BC-48EC-8A70-7A0C391393D7}"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A8C09-B339-4F7A-BBA0-02D4755A3499}">
      <dsp:nvSpPr>
        <dsp:cNvPr id="0" name=""/>
        <dsp:cNvSpPr/>
      </dsp:nvSpPr>
      <dsp:spPr>
        <a:xfrm>
          <a:off x="2299294" y="1052305"/>
          <a:ext cx="953690" cy="953690"/>
        </a:xfrm>
        <a:prstGeom prst="ellipse">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RAFGSA</a:t>
          </a:r>
        </a:p>
        <a:p>
          <a:pPr marL="0" lvl="0" indent="0" algn="ctr" defTabSz="400050">
            <a:lnSpc>
              <a:spcPct val="90000"/>
            </a:lnSpc>
            <a:spcBef>
              <a:spcPct val="0"/>
            </a:spcBef>
            <a:spcAft>
              <a:spcPct val="35000"/>
            </a:spcAft>
            <a:buNone/>
          </a:pPr>
          <a:r>
            <a:rPr lang="en-GB" sz="900" kern="1200"/>
            <a:t>SSMP</a:t>
          </a:r>
        </a:p>
        <a:p>
          <a:pPr marL="0" lvl="0" indent="0" algn="ctr" defTabSz="400050">
            <a:lnSpc>
              <a:spcPct val="90000"/>
            </a:lnSpc>
            <a:spcBef>
              <a:spcPct val="0"/>
            </a:spcBef>
            <a:spcAft>
              <a:spcPct val="35000"/>
            </a:spcAft>
            <a:buNone/>
          </a:pPr>
          <a:r>
            <a:rPr lang="en-GB" sz="900" kern="1200"/>
            <a:t>Ops Manual</a:t>
          </a:r>
        </a:p>
        <a:p>
          <a:pPr marL="0" lvl="0" indent="0" algn="ctr" defTabSz="400050">
            <a:lnSpc>
              <a:spcPct val="90000"/>
            </a:lnSpc>
            <a:spcBef>
              <a:spcPct val="0"/>
            </a:spcBef>
            <a:spcAft>
              <a:spcPct val="35000"/>
            </a:spcAft>
            <a:buNone/>
          </a:pPr>
          <a:r>
            <a:rPr lang="en-GB" sz="900" kern="1200"/>
            <a:t>Hanbook</a:t>
          </a:r>
        </a:p>
      </dsp:txBody>
      <dsp:txXfrm>
        <a:off x="2438959" y="1191970"/>
        <a:ext cx="674360" cy="674360"/>
      </dsp:txXfrm>
    </dsp:sp>
    <dsp:sp modelId="{ED9EB7FD-E21C-4677-A290-E853CD089724}">
      <dsp:nvSpPr>
        <dsp:cNvPr id="0" name=""/>
        <dsp:cNvSpPr/>
      </dsp:nvSpPr>
      <dsp:spPr>
        <a:xfrm rot="13967353">
          <a:off x="2192806" y="987353"/>
          <a:ext cx="367610" cy="31289"/>
        </a:xfrm>
        <a:custGeom>
          <a:avLst/>
          <a:gdLst/>
          <a:ahLst/>
          <a:cxnLst/>
          <a:rect l="0" t="0" r="0" b="0"/>
          <a:pathLst>
            <a:path>
              <a:moveTo>
                <a:pt x="0" y="15644"/>
              </a:moveTo>
              <a:lnTo>
                <a:pt x="367610" y="15644"/>
              </a:lnTo>
            </a:path>
          </a:pathLst>
        </a:custGeom>
        <a:noFill/>
        <a:ln w="25400" cap="flat" cmpd="sng" algn="ctr">
          <a:solidFill>
            <a:scrgbClr r="0" g="0" b="0"/>
          </a:solidFill>
          <a:prstDash val="solid"/>
          <a:headEnd type="arrow" w="med" len="med"/>
          <a:tailEnd type="non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67421" y="993808"/>
        <a:ext cx="18380" cy="18380"/>
      </dsp:txXfrm>
    </dsp:sp>
    <dsp:sp modelId="{09BC8FAF-ACCA-41A9-9CD1-DA012F34E7F5}">
      <dsp:nvSpPr>
        <dsp:cNvPr id="0" name=""/>
        <dsp:cNvSpPr/>
      </dsp:nvSpPr>
      <dsp:spPr>
        <a:xfrm>
          <a:off x="1500238" y="0"/>
          <a:ext cx="953690" cy="953690"/>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22 Gp</a:t>
          </a:r>
        </a:p>
        <a:p>
          <a:pPr marL="0" lvl="0" indent="0" algn="ctr" defTabSz="400050">
            <a:lnSpc>
              <a:spcPct val="90000"/>
            </a:lnSpc>
            <a:spcBef>
              <a:spcPct val="0"/>
            </a:spcBef>
            <a:spcAft>
              <a:spcPct val="35000"/>
            </a:spcAft>
            <a:buNone/>
          </a:pPr>
          <a:r>
            <a:rPr lang="en-GB" sz="900" kern="1200"/>
            <a:t>ASMP&amp;M </a:t>
          </a:r>
        </a:p>
        <a:p>
          <a:pPr marL="0" lvl="0" indent="0" algn="ctr" defTabSz="400050">
            <a:lnSpc>
              <a:spcPct val="90000"/>
            </a:lnSpc>
            <a:spcBef>
              <a:spcPct val="0"/>
            </a:spcBef>
            <a:spcAft>
              <a:spcPct val="35000"/>
            </a:spcAft>
            <a:buNone/>
          </a:pPr>
          <a:r>
            <a:rPr lang="en-GB" sz="900" kern="1200"/>
            <a:t>AP 3415</a:t>
          </a:r>
        </a:p>
        <a:p>
          <a:pPr marL="0" lvl="0" indent="0" algn="ctr" defTabSz="400050">
            <a:lnSpc>
              <a:spcPct val="90000"/>
            </a:lnSpc>
            <a:spcBef>
              <a:spcPct val="0"/>
            </a:spcBef>
            <a:spcAft>
              <a:spcPct val="35000"/>
            </a:spcAft>
            <a:buNone/>
          </a:pPr>
          <a:endParaRPr lang="en-GB" sz="900" kern="1200"/>
        </a:p>
      </dsp:txBody>
      <dsp:txXfrm>
        <a:off x="1639903" y="139665"/>
        <a:ext cx="674360" cy="674360"/>
      </dsp:txXfrm>
    </dsp:sp>
    <dsp:sp modelId="{6ADB650E-DEDD-4844-9552-543DB2B6195E}">
      <dsp:nvSpPr>
        <dsp:cNvPr id="0" name=""/>
        <dsp:cNvSpPr/>
      </dsp:nvSpPr>
      <dsp:spPr>
        <a:xfrm rot="18677387">
          <a:off x="3014808" y="987353"/>
          <a:ext cx="446803" cy="31289"/>
        </a:xfrm>
        <a:custGeom>
          <a:avLst/>
          <a:gdLst/>
          <a:ahLst/>
          <a:cxnLst/>
          <a:rect l="0" t="0" r="0" b="0"/>
          <a:pathLst>
            <a:path>
              <a:moveTo>
                <a:pt x="0" y="15644"/>
              </a:moveTo>
              <a:lnTo>
                <a:pt x="446803" y="15644"/>
              </a:lnTo>
            </a:path>
          </a:pathLst>
        </a:custGeom>
        <a:noFill/>
        <a:ln w="25400" cap="flat" cmpd="sng" algn="ctr">
          <a:solidFill>
            <a:scrgbClr r="0" g="0" b="0"/>
          </a:solidFill>
          <a:prstDash val="solid"/>
          <a:headEnd type="arrow" w="med" len="med"/>
          <a:tailEnd type="none"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27039" y="991827"/>
        <a:ext cx="22340" cy="22340"/>
      </dsp:txXfrm>
    </dsp:sp>
    <dsp:sp modelId="{A9457983-C420-4F86-A40A-7C224E9ACA71}">
      <dsp:nvSpPr>
        <dsp:cNvPr id="0" name=""/>
        <dsp:cNvSpPr/>
      </dsp:nvSpPr>
      <dsp:spPr>
        <a:xfrm>
          <a:off x="3223434" y="0"/>
          <a:ext cx="953690" cy="953690"/>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BGA</a:t>
          </a:r>
        </a:p>
        <a:p>
          <a:pPr marL="0" lvl="0" indent="0" algn="ctr" defTabSz="400050">
            <a:lnSpc>
              <a:spcPct val="90000"/>
            </a:lnSpc>
            <a:spcBef>
              <a:spcPct val="0"/>
            </a:spcBef>
            <a:spcAft>
              <a:spcPct val="35000"/>
            </a:spcAft>
            <a:buNone/>
          </a:pPr>
          <a:r>
            <a:rPr lang="en-GB" sz="900" kern="1200"/>
            <a:t>SMS</a:t>
          </a:r>
        </a:p>
        <a:p>
          <a:pPr marL="0" lvl="0" indent="0" algn="ctr" defTabSz="400050">
            <a:lnSpc>
              <a:spcPct val="90000"/>
            </a:lnSpc>
            <a:spcBef>
              <a:spcPct val="0"/>
            </a:spcBef>
            <a:spcAft>
              <a:spcPct val="35000"/>
            </a:spcAft>
            <a:buNone/>
          </a:pPr>
          <a:r>
            <a:rPr lang="en-GB" sz="900" kern="1200"/>
            <a:t>Rules Guidance</a:t>
          </a:r>
        </a:p>
      </dsp:txBody>
      <dsp:txXfrm>
        <a:off x="3363099" y="139665"/>
        <a:ext cx="674360" cy="674360"/>
      </dsp:txXfrm>
    </dsp:sp>
    <dsp:sp modelId="{5533AF1E-55B4-4AE7-A10A-6619F2883104}">
      <dsp:nvSpPr>
        <dsp:cNvPr id="0" name=""/>
        <dsp:cNvSpPr/>
      </dsp:nvSpPr>
      <dsp:spPr>
        <a:xfrm rot="978309">
          <a:off x="3219947" y="1744122"/>
          <a:ext cx="689153" cy="31289"/>
        </a:xfrm>
        <a:custGeom>
          <a:avLst/>
          <a:gdLst/>
          <a:ahLst/>
          <a:cxnLst/>
          <a:rect l="0" t="0" r="0" b="0"/>
          <a:pathLst>
            <a:path>
              <a:moveTo>
                <a:pt x="0" y="15644"/>
              </a:moveTo>
              <a:lnTo>
                <a:pt x="689153" y="15644"/>
              </a:lnTo>
            </a:path>
          </a:pathLst>
        </a:custGeom>
        <a:noFill/>
        <a:ln w="25400" cap="flat" cmpd="sng" algn="ctr">
          <a:solidFill>
            <a:scrgbClr r="0" g="0" b="0"/>
          </a:solidFill>
          <a:prstDash val="solid"/>
          <a:headEnd type="arrow"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47295" y="1742538"/>
        <a:ext cx="34457" cy="34457"/>
      </dsp:txXfrm>
    </dsp:sp>
    <dsp:sp modelId="{587152A5-DB72-48C0-8E44-062876D6B8B2}">
      <dsp:nvSpPr>
        <dsp:cNvPr id="0" name=""/>
        <dsp:cNvSpPr/>
      </dsp:nvSpPr>
      <dsp:spPr>
        <a:xfrm>
          <a:off x="3876063" y="1513538"/>
          <a:ext cx="953690" cy="953690"/>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Parent Stn</a:t>
          </a:r>
        </a:p>
        <a:p>
          <a:pPr marL="0" lvl="0" indent="0" algn="ctr" defTabSz="400050">
            <a:lnSpc>
              <a:spcPct val="90000"/>
            </a:lnSpc>
            <a:spcBef>
              <a:spcPct val="0"/>
            </a:spcBef>
            <a:spcAft>
              <a:spcPct val="35000"/>
            </a:spcAft>
            <a:buNone/>
          </a:pPr>
          <a:r>
            <a:rPr lang="en-GB" sz="900" kern="1200"/>
            <a:t>TSMP</a:t>
          </a:r>
        </a:p>
        <a:p>
          <a:pPr marL="0" lvl="0" indent="0" algn="ctr" defTabSz="400050">
            <a:lnSpc>
              <a:spcPct val="90000"/>
            </a:lnSpc>
            <a:spcBef>
              <a:spcPct val="0"/>
            </a:spcBef>
            <a:spcAft>
              <a:spcPct val="35000"/>
            </a:spcAft>
            <a:buNone/>
          </a:pPr>
          <a:r>
            <a:rPr lang="en-GB" sz="900" kern="1200"/>
            <a:t>FOB</a:t>
          </a:r>
        </a:p>
        <a:p>
          <a:pPr marL="0" lvl="0" indent="0" algn="ctr" defTabSz="400050">
            <a:lnSpc>
              <a:spcPct val="90000"/>
            </a:lnSpc>
            <a:spcBef>
              <a:spcPct val="0"/>
            </a:spcBef>
            <a:spcAft>
              <a:spcPct val="35000"/>
            </a:spcAft>
            <a:buNone/>
          </a:pPr>
          <a:r>
            <a:rPr lang="en-GB" sz="900" kern="1200"/>
            <a:t>Crash Plan</a:t>
          </a:r>
        </a:p>
      </dsp:txBody>
      <dsp:txXfrm>
        <a:off x="4015728" y="1653203"/>
        <a:ext cx="674360" cy="674360"/>
      </dsp:txXfrm>
    </dsp:sp>
    <dsp:sp modelId="{63C0480F-1C10-4676-879F-80AA4AEDDC16}">
      <dsp:nvSpPr>
        <dsp:cNvPr id="0" name=""/>
        <dsp:cNvSpPr/>
      </dsp:nvSpPr>
      <dsp:spPr>
        <a:xfrm rot="5506416">
          <a:off x="2637004" y="2110708"/>
          <a:ext cx="241285" cy="31289"/>
        </a:xfrm>
        <a:custGeom>
          <a:avLst/>
          <a:gdLst/>
          <a:ahLst/>
          <a:cxnLst/>
          <a:rect l="0" t="0" r="0" b="0"/>
          <a:pathLst>
            <a:path>
              <a:moveTo>
                <a:pt x="0" y="15644"/>
              </a:moveTo>
              <a:lnTo>
                <a:pt x="241285" y="15644"/>
              </a:lnTo>
            </a:path>
          </a:pathLst>
        </a:custGeom>
        <a:noFill/>
        <a:ln w="25400" cap="flat" cmpd="sng" algn="ctr">
          <a:solidFill>
            <a:scrgbClr r="0" g="0" b="0"/>
          </a:solidFill>
          <a:prstDash val="solid"/>
          <a:headEnd type="none"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751615" y="2120320"/>
        <a:ext cx="12064" cy="12064"/>
      </dsp:txXfrm>
    </dsp:sp>
    <dsp:sp modelId="{9FAEF4AC-25F2-4317-9880-675A1185E366}">
      <dsp:nvSpPr>
        <dsp:cNvPr id="0" name=""/>
        <dsp:cNvSpPr/>
      </dsp:nvSpPr>
      <dsp:spPr>
        <a:xfrm>
          <a:off x="2262309" y="2246709"/>
          <a:ext cx="953690" cy="953690"/>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Local Club</a:t>
          </a:r>
        </a:p>
      </dsp:txBody>
      <dsp:txXfrm>
        <a:off x="2401974" y="2386374"/>
        <a:ext cx="674360" cy="674360"/>
      </dsp:txXfrm>
    </dsp:sp>
    <dsp:sp modelId="{AF03C4A8-E3F1-4DE7-9F69-7330ADD60662}">
      <dsp:nvSpPr>
        <dsp:cNvPr id="0" name=""/>
        <dsp:cNvSpPr/>
      </dsp:nvSpPr>
      <dsp:spPr>
        <a:xfrm rot="9604283">
          <a:off x="1483414" y="1824392"/>
          <a:ext cx="870497" cy="31289"/>
        </a:xfrm>
        <a:custGeom>
          <a:avLst/>
          <a:gdLst/>
          <a:ahLst/>
          <a:cxnLst/>
          <a:rect l="0" t="0" r="0" b="0"/>
          <a:pathLst>
            <a:path>
              <a:moveTo>
                <a:pt x="0" y="15644"/>
              </a:moveTo>
              <a:lnTo>
                <a:pt x="870497" y="15644"/>
              </a:lnTo>
            </a:path>
          </a:pathLst>
        </a:custGeom>
        <a:noFill/>
        <a:ln w="25400" cap="flat" cmpd="sng" algn="ctr">
          <a:solidFill>
            <a:scrgbClr r="0" g="0" b="0"/>
          </a:solidFill>
          <a:prstDash val="dash"/>
          <a:headEnd type="arrow" w="med" len="med"/>
          <a:tailEnd type="arrow" w="med" len="me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896901" y="1818274"/>
        <a:ext cx="43524" cy="43524"/>
      </dsp:txXfrm>
    </dsp:sp>
    <dsp:sp modelId="{84A681F0-07BC-48EC-8A70-7A0C391393D7}">
      <dsp:nvSpPr>
        <dsp:cNvPr id="0" name=""/>
        <dsp:cNvSpPr/>
      </dsp:nvSpPr>
      <dsp:spPr>
        <a:xfrm>
          <a:off x="584342" y="1674078"/>
          <a:ext cx="953690" cy="953690"/>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Other Operators</a:t>
          </a:r>
        </a:p>
        <a:p>
          <a:pPr marL="0" lvl="0" indent="0" algn="ctr" defTabSz="400050">
            <a:lnSpc>
              <a:spcPct val="90000"/>
            </a:lnSpc>
            <a:spcBef>
              <a:spcPct val="0"/>
            </a:spcBef>
            <a:spcAft>
              <a:spcPct val="35000"/>
            </a:spcAft>
            <a:buNone/>
          </a:pPr>
          <a:r>
            <a:rPr lang="en-GB" sz="900" kern="1200"/>
            <a:t>SMPs</a:t>
          </a:r>
        </a:p>
      </dsp:txBody>
      <dsp:txXfrm>
        <a:off x="724007" y="1813743"/>
        <a:ext cx="674360" cy="6743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SubjectCategory xmlns="330B1CBD-6172-418A-886F-48A608A60873" xsi:nil="true"/>
    <fileplanIDPTH xmlns="330b1cbd-6172-418a-886f-48a608a60873">01_Administer/01_04 Manage Military or Branch Matters</fileplanIDPTH>
    <PolicyIdentifier xmlns="http://schemas.microsoft.com/sharepoint/v3">UK</PolicyIdentifier>
    <DPADisclosabilityIndicator xmlns="http://schemas.microsoft.com/sharepoint/v3" xsi:nil="true"/>
    <FOIReleasedOnRequest xmlns="http://schemas.microsoft.com/sharepoint/v3" xsi:nil="true"/>
    <EIRException xmlns="http://schemas.microsoft.com/sharepoint/v3" xsi:nil="true"/>
    <LocalKeywords xmlns="330B1CBD-6172-418A-886F-48A608A60873" xsi:nil="true"/>
    <MeridioEDCData xmlns="330b1cbd-6172-418a-886f-48a608a60873" xsi:nil="true"/>
    <Status xmlns="http://schemas.microsoft.com/sharepoint/v3">Final</Status>
    <fileplanID xmlns="330B1CBD-6172-418A-886F-48A608A60873" xsi:nil="true"/>
    <DocId xmlns="330b1cbd-6172-418a-886f-48a608a60873" xsi:nil="true"/>
    <Subject_x0020_KeywordsOOB xmlns="330B1CBD-6172-418A-886F-48A608A60873">
      <Value>RAF Gliding and Soaring Association</Value>
    </Subject_x0020_KeywordsOOB>
    <AuthorOriginator xmlns="http://schemas.microsoft.com/sharepoint/v3">RAFGSA</AuthorOriginator>
    <Business_x0020_OwnerOOB xmlns="330B1CBD-6172-418A-886F-48A608A60873">RAF Sports Board</Business_x0020_OwnerOOB>
    <DPAExemption xmlns="http://schemas.microsoft.com/sharepoint/v3" xsi:nil="true"/>
    <MeridioUrl xmlns="330b1cbd-6172-418a-886f-48a608a60873" xsi:nil="true"/>
    <Subject_x0020_CategoryOOB xmlns="330B1CBD-6172-418A-886F-48A608A60873">
      <Value>SPORTS CLUBS AND ASSOCIATIONS</Value>
    </Subject_x0020_CategoryOOB>
    <SubjectKeywords xmlns="330B1CBD-6172-418A-886F-48A608A60873" xsi:nil="true"/>
    <fileplanIDOOB xmlns="330B1CBD-6172-418A-886F-48A608A60873">01_04 Manage Military or Branch Matters</fileplanIDOOB>
    <Copyright xmlns="http://schemas.microsoft.com/sharepoint/v3" xsi:nil="true"/>
    <SecurityDescriptors xmlns="http://schemas.microsoft.com/sharepoint/v3">None</SecurityDescriptors>
    <RetentionCategory xmlns="http://schemas.microsoft.com/sharepoint/v3">None</RetentionCategory>
    <MeridioEDCStatus xmlns="330b1cbd-6172-418a-886f-48a608a60873" xsi:nil="true"/>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Local_x0020_KeywordsOOB xmlns="330B1CBD-6172-418A-886F-48A608A60873">
      <Value>Gliding &amp; Soaring</Value>
    </Local_x0020_KeywordsOOB>
    <BusinessOwner xmlns="330B1CBD-6172-418A-886F-48A608A60873" xsi:nil="true"/>
    <CreatedOriginated xmlns="http://schemas.microsoft.com/sharepoint/v3">2016-09-26T23:00:00+00:00</CreatedOriginated>
    <FOIExemption xmlns="http://schemas.microsoft.com/sharepoint/v3">No</FOIExemption>
    <Declared xmlns="330b1cbd-6172-418a-886f-48a608a60873">false</Declared>
    <Folder xmlns="330b1cbd-6172-418a-886f-48a608a60873">Safety</Folder>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40F6A4AAE5B04142A0516FDD295F0B07" ma:contentTypeVersion="15" ma:contentTypeDescription="Designed to facilitate the storage of MOD Documents with a '.doc' or '.docx' extension" ma:contentTypeScope="" ma:versionID="fa39127c5491c37e6fcb8b30f35eef8e">
  <xsd:schema xmlns:xsd="http://www.w3.org/2001/XMLSchema" xmlns:xs="http://www.w3.org/2001/XMLSchema" xmlns:p="http://schemas.microsoft.com/office/2006/metadata/properties" xmlns:ns1="http://schemas.microsoft.com/sharepoint/v3" xmlns:ns2="330B1CBD-6172-418A-886F-48A608A60873" xmlns:ns3="330b1cbd-6172-418a-886f-48a608a60873" targetNamespace="http://schemas.microsoft.com/office/2006/metadata/properties" ma:root="true" ma:fieldsID="f9acf398c01dd989d1bade771d6bacc8" ns1:_="" ns2:_="" ns3:_="">
    <xsd:import namespace="http://schemas.microsoft.com/sharepoint/v3"/>
    <xsd:import namespace="330B1CBD-6172-418A-886F-48A608A60873"/>
    <xsd:import namespace="330b1cbd-6172-418a-886f-48a608a60873"/>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3:Folder"/>
                <xsd:element ref="ns1:EIRExce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8"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9"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0"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1"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42"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B1CBD-6172-418A-886F-48A608A60873" elementFormDefault="qualified">
    <xsd:import namespace="http://schemas.microsoft.com/office/2006/documentManagement/types"/>
    <xsd:import namespace="http://schemas.microsoft.com/office/infopath/2007/PartnerControl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SPORTS CLUBS AND ASSOCIATIONS"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VENTS"/>
                        <xsd:enumeration value="FINANCIAL POLICY"/>
                        <xsd:enumeration value="SPORTS BOARDS"/>
                        <xsd:enumeration value="SPORTS CLUBS AND ASSOCIATIONS"/>
                        <xsd:enumeration value="SPORTS POLICY"/>
                        <xsd:enumeration value="SPORTS TYPES OF"/>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RAF Gliding and Soaring Association"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bined Service Sports Board"/>
                        <xsd:enumeration value="Gliding"/>
                        <xsd:enumeration value="RAF Gliding and Soaring Association"/>
                        <xsd:enumeration value="RAF Sports Board"/>
                        <xsd:enumeration value="Sports Boards"/>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fault="Gliding &amp; Soaring"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4CGC"/>
                        <xsd:enumeration value="annual audit"/>
                        <xsd:enumeration value="annual return"/>
                        <xsd:enumeration value="charity commission"/>
                        <xsd:enumeration value="clubs"/>
                        <xsd:enumeration value="disabled"/>
                        <xsd:enumeration value="Gliding &amp; Soaring"/>
                        <xsd:enumeration value="Gliding &amp; Soaring achievement proformas"/>
                        <xsd:enumeration value="Gliding &amp; Soaring AO Al1"/>
                        <xsd:enumeration value="Gliding &amp; Soaring Archive"/>
                        <xsd:enumeration value="Gliding &amp; Soaring Archive 2"/>
                        <xsd:enumeration value="Gliding &amp; Soaring Fix Auth 14"/>
                        <xsd:enumeration value="Gliding &amp; Soaring fix auth 14/15"/>
                        <xsd:enumeration value="Gliding &amp; Soaring fIX aUTH AL2"/>
                        <xsd:enumeration value="Gliding &amp; Soaring IS Results"/>
                        <xsd:enumeration value="Gliding &amp; Soaring Meet Auth 13"/>
                        <xsd:enumeration value="Gliding &amp; Soaring Meet Auth 14"/>
                        <xsd:enumeration value="New Auth 14"/>
                        <xsd:enumeration value="RAF Gliding and Soaring Logos"/>
                        <xsd:enumeration value="RAF Gliding OV France 14"/>
                        <xsd:enumeration value="RAFGSA"/>
                        <xsd:enumeration value="wyvern"/>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RAF Sports Board"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RAF Sports Board"/>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1_04 Manage Military or Branch Matters" ma:description="File Plan values from the top two levels of the UK Defence File Plan." ma:format="Dropdown" ma:internalName="fileplanIDOOB">
      <xsd:simpleType>
        <xsd:union memberTypes="dms:Text">
          <xsd:simpleType>
            <xsd:restriction base="dms:Choice">
              <xsd:enumeration value="01_04 Manage Military or Branch Matters"/>
              <xsd:maxLength value="255"/>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30b1cbd-6172-418a-886f-48a608a60873" elementFormDefault="qualified">
    <xsd:import namespace="http://schemas.microsoft.com/office/2006/documentManagement/types"/>
    <xsd:import namespace="http://schemas.microsoft.com/office/infopath/2007/PartnerControl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6" nillable="true" ma:displayName="Declared" ma:default="FALSE" ma:hidden="true" ma:internalName="Declared">
      <xsd:simpleType>
        <xsd:restriction base="dms:Boolean"/>
      </xsd:simpleType>
    </xsd:element>
    <xsd:element name="DocId" ma:index="37" nillable="true" ma:displayName="DocId" ma:hidden="true" ma:internalName="DocId">
      <xsd:simpleType>
        <xsd:restriction base="dms:Text"/>
      </xsd:simpleType>
    </xsd:element>
    <xsd:element name="MeridioUrl" ma:index="38" nillable="true" ma:displayName="MeridioUrl" ma:hidden="true" ma:internalName="MeridioUrl">
      <xsd:simpleType>
        <xsd:restriction base="dms:Text"/>
      </xsd:simpleType>
    </xsd:element>
    <xsd:element name="MeridioEDCStatus" ma:index="39" nillable="true" ma:displayName="MeridioEDCStatus" ma:hidden="true" ma:internalName="MeridioEDCStatus">
      <xsd:simpleType>
        <xsd:restriction base="dms:Text"/>
      </xsd:simpleType>
    </xsd:element>
    <xsd:element name="MeridioEDCData" ma:index="40" nillable="true" ma:displayName="MeridioEDCData" ma:hidden="true" ma:internalName="MeridioEDCData">
      <xsd:simpleType>
        <xsd:restriction base="dms:Text"/>
      </xsd:simpleType>
    </xsd:element>
    <xsd:element name="Folder" ma:index="41" ma:displayName="Folder" ma:format="Dropdown" ma:internalName="Folder">
      <xsd:simpleType>
        <xsd:restriction base="dms:Choice">
          <xsd:enumeration value="Branch Fixtures"/>
          <xsd:enumeration value="Finance"/>
          <xsd:enumeration value="Fixtures"/>
          <xsd:enumeration value="Meetings"/>
          <xsd:enumeration value="OVs &amp; TCs"/>
          <xsd:enumeration value="Policy"/>
          <xsd:enumeration value="Safety"/>
          <xsd:enumeration value="Station OVs"/>
          <xsd:enumeration value="Trade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1C64-0B7F-4F41-8887-82E93DBA387C}">
  <ds:schemaRefs>
    <ds:schemaRef ds:uri="http://schemas.microsoft.com/sharepoint/v3/contenttype/forms"/>
  </ds:schemaRefs>
</ds:datastoreItem>
</file>

<file path=customXml/itemProps2.xml><?xml version="1.0" encoding="utf-8"?>
<ds:datastoreItem xmlns:ds="http://schemas.openxmlformats.org/officeDocument/2006/customXml" ds:itemID="{0C15D68F-1657-4603-8DEF-B80BCE6981FD}">
  <ds:schemaRefs>
    <ds:schemaRef ds:uri="http://schemas.microsoft.com/office/2006/metadata/properties"/>
    <ds:schemaRef ds:uri="http://schemas.microsoft.com/office/infopath/2007/PartnerControls"/>
    <ds:schemaRef ds:uri="http://schemas.microsoft.com/sharepoint/v3"/>
    <ds:schemaRef ds:uri="330B1CBD-6172-418A-886F-48A608A60873"/>
    <ds:schemaRef ds:uri="330b1cbd-6172-418a-886f-48a608a60873"/>
  </ds:schemaRefs>
</ds:datastoreItem>
</file>

<file path=customXml/itemProps3.xml><?xml version="1.0" encoding="utf-8"?>
<ds:datastoreItem xmlns:ds="http://schemas.openxmlformats.org/officeDocument/2006/customXml" ds:itemID="{88090C52-594C-4164-9F0B-3BCDA98D1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0B1CBD-6172-418A-886F-48A608A60873"/>
    <ds:schemaRef ds:uri="330b1cbd-6172-418a-886f-48a608a60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7572D-A6CD-4CB4-B798-E541F91C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swana143</dc:creator>
  <cp:lastModifiedBy>Swan, Alan Sqn Ldr (AWC-JADTEU Hels and Trg OC)</cp:lastModifiedBy>
  <cp:revision>2</cp:revision>
  <cp:lastPrinted>2016-09-16T07:26:00Z</cp:lastPrinted>
  <dcterms:created xsi:type="dcterms:W3CDTF">2018-09-05T12:53:00Z</dcterms:created>
  <dcterms:modified xsi:type="dcterms:W3CDTF">2018-09-05T12:53:00Z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0x0101002817DCC3B91A4B7EA656B27E1AE952E30040F6A4AAE5B04142A0516FDD295F0B07</vt:lpwstr>
  </property>
</Properties>
</file>